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362" w:rsidRPr="000E0F5F" w:rsidRDefault="00657DB4" w:rsidP="00A557AE">
      <w:pPr>
        <w:pStyle w:val="Title"/>
        <w:jc w:val="center"/>
        <w:rPr>
          <w:rFonts w:ascii="Cambria" w:hAnsi="Cambria"/>
          <w:b/>
          <w:lang w:val="en-US"/>
        </w:rPr>
      </w:pPr>
      <w:r w:rsidRPr="000E0F5F">
        <w:rPr>
          <w:rFonts w:ascii="Cambria" w:hAnsi="Cambria"/>
          <w:b/>
          <w:lang w:val="en-US"/>
        </w:rPr>
        <w:t>Automatic CLOUD a</w:t>
      </w:r>
      <w:r w:rsidR="00C75736" w:rsidRPr="000E0F5F">
        <w:rPr>
          <w:rFonts w:ascii="Cambria" w:hAnsi="Cambria"/>
          <w:b/>
          <w:lang w:val="en-US"/>
        </w:rPr>
        <w:t xml:space="preserve">nd SHADOW mask generation </w:t>
      </w:r>
      <w:r w:rsidRPr="000E0F5F">
        <w:rPr>
          <w:rFonts w:ascii="Cambria" w:hAnsi="Cambria"/>
          <w:b/>
          <w:lang w:val="en-US"/>
        </w:rPr>
        <w:t>from Resourcesat-2/2A Liss4 Satellite Images</w:t>
      </w:r>
    </w:p>
    <w:p w:rsidR="003C5362" w:rsidRPr="002108AD" w:rsidRDefault="00657DB4" w:rsidP="002108AD">
      <w:pPr>
        <w:pStyle w:val="Subtitle"/>
        <w:jc w:val="center"/>
        <w:rPr>
          <w:rFonts w:ascii="Cambria" w:hAnsi="Cambria"/>
          <w:b/>
          <w:color w:val="auto"/>
          <w:sz w:val="36"/>
          <w:lang w:val="en-US"/>
        </w:rPr>
      </w:pPr>
      <w:r w:rsidRPr="000E0F5F">
        <w:rPr>
          <w:rFonts w:ascii="Cambria" w:hAnsi="Cambria"/>
          <w:b/>
          <w:color w:val="auto"/>
          <w:sz w:val="36"/>
          <w:lang w:val="en-US"/>
        </w:rPr>
        <w:t>(An Offline EO Data processing Challenge</w:t>
      </w:r>
      <w:r w:rsidRPr="000E0F5F">
        <w:rPr>
          <w:rFonts w:ascii="Cambria" w:hAnsi="Cambria"/>
          <w:b/>
          <w:color w:val="auto"/>
          <w:sz w:val="36"/>
          <w:lang w:val="en-US"/>
        </w:rPr>
        <w:br/>
        <w:t>using Open source packages)</w:t>
      </w:r>
    </w:p>
    <w:p w:rsidR="003C5362" w:rsidRPr="000E0F5F" w:rsidRDefault="00C75736">
      <w:pPr>
        <w:rPr>
          <w:rFonts w:ascii="Cambria" w:hAnsi="Cambria"/>
          <w:b/>
          <w:bCs/>
          <w:sz w:val="24"/>
          <w:szCs w:val="24"/>
        </w:rPr>
      </w:pPr>
      <w:r w:rsidRPr="000E0F5F">
        <w:rPr>
          <w:rFonts w:ascii="Cambria" w:hAnsi="Cambria"/>
          <w:b/>
          <w:bCs/>
          <w:sz w:val="24"/>
          <w:szCs w:val="24"/>
        </w:rPr>
        <w:t>Registration ID</w:t>
      </w:r>
      <w:r w:rsidR="00657DB4" w:rsidRPr="000E0F5F">
        <w:rPr>
          <w:rFonts w:ascii="Cambria" w:hAnsi="Cambria"/>
          <w:b/>
          <w:bCs/>
          <w:sz w:val="24"/>
          <w:szCs w:val="24"/>
        </w:rPr>
        <w:t>: NRCC251168</w:t>
      </w:r>
    </w:p>
    <w:p w:rsidR="003C5362" w:rsidRPr="000E0F5F" w:rsidRDefault="00C75736">
      <w:pPr>
        <w:rPr>
          <w:rFonts w:ascii="Cambria" w:hAnsi="Cambria"/>
        </w:rPr>
      </w:pPr>
      <w:r w:rsidRPr="000E0F5F">
        <w:rPr>
          <w:rFonts w:ascii="Cambria" w:hAnsi="Cambria"/>
          <w:b/>
          <w:bCs/>
          <w:sz w:val="24"/>
          <w:szCs w:val="24"/>
        </w:rPr>
        <w:t>All Team Members Details</w:t>
      </w:r>
      <w:r w:rsidR="00657DB4" w:rsidRPr="000E0F5F">
        <w:rPr>
          <w:rFonts w:ascii="Cambria" w:hAnsi="Cambria"/>
          <w:b/>
          <w:bCs/>
          <w:sz w:val="24"/>
          <w:szCs w:val="24"/>
        </w:rPr>
        <w:t>:</w:t>
      </w:r>
    </w:p>
    <w:p w:rsidR="003C5362" w:rsidRPr="000E0F5F" w:rsidRDefault="00657DB4">
      <w:pPr>
        <w:spacing w:after="0"/>
        <w:rPr>
          <w:rFonts w:ascii="Cambria" w:hAnsi="Cambria"/>
        </w:rPr>
      </w:pPr>
      <w:r w:rsidRPr="000E0F5F">
        <w:rPr>
          <w:rFonts w:ascii="Cambria" w:hAnsi="Cambria"/>
          <w:b/>
          <w:bCs/>
        </w:rPr>
        <w:t xml:space="preserve">    </w:t>
      </w:r>
      <w:proofErr w:type="spellStart"/>
      <w:r w:rsidRPr="000E0F5F">
        <w:rPr>
          <w:rFonts w:ascii="Cambria" w:hAnsi="Cambria"/>
          <w:b/>
          <w:bCs/>
          <w:sz w:val="24"/>
          <w:szCs w:val="24"/>
        </w:rPr>
        <w:t>Shreyas</w:t>
      </w:r>
      <w:proofErr w:type="spellEnd"/>
      <w:r w:rsidRPr="000E0F5F">
        <w:rPr>
          <w:rFonts w:ascii="Cambria" w:hAnsi="Cambria"/>
          <w:b/>
          <w:bCs/>
          <w:sz w:val="24"/>
          <w:szCs w:val="24"/>
        </w:rPr>
        <w:t xml:space="preserve"> </w:t>
      </w:r>
      <w:proofErr w:type="spellStart"/>
      <w:r w:rsidRPr="000E0F5F">
        <w:rPr>
          <w:rFonts w:ascii="Cambria" w:hAnsi="Cambria"/>
          <w:b/>
          <w:bCs/>
          <w:sz w:val="24"/>
          <w:szCs w:val="24"/>
        </w:rPr>
        <w:t>Goswami</w:t>
      </w:r>
      <w:proofErr w:type="spellEnd"/>
      <w:r w:rsidRPr="000E0F5F">
        <w:rPr>
          <w:rFonts w:ascii="Cambria" w:hAnsi="Cambria"/>
          <w:b/>
          <w:bCs/>
          <w:sz w:val="24"/>
          <w:szCs w:val="24"/>
        </w:rPr>
        <w:t xml:space="preserve">, </w:t>
      </w:r>
      <w:proofErr w:type="spellStart"/>
      <w:r w:rsidRPr="000E0F5F">
        <w:rPr>
          <w:rFonts w:ascii="Cambria" w:hAnsi="Cambria"/>
          <w:b/>
          <w:bCs/>
          <w:sz w:val="24"/>
          <w:szCs w:val="24"/>
        </w:rPr>
        <w:t>Bhoomicam</w:t>
      </w:r>
      <w:proofErr w:type="spellEnd"/>
      <w:r w:rsidRPr="000E0F5F">
        <w:rPr>
          <w:rFonts w:ascii="Cambria" w:hAnsi="Cambria"/>
          <w:b/>
          <w:bCs/>
          <w:sz w:val="24"/>
          <w:szCs w:val="24"/>
        </w:rPr>
        <w:t xml:space="preserve"> </w:t>
      </w:r>
      <w:proofErr w:type="spellStart"/>
      <w:r w:rsidRPr="000E0F5F">
        <w:rPr>
          <w:rFonts w:ascii="Cambria" w:hAnsi="Cambria"/>
          <w:b/>
          <w:bCs/>
          <w:sz w:val="24"/>
          <w:szCs w:val="24"/>
        </w:rPr>
        <w:t>Pvt.</w:t>
      </w:r>
      <w:proofErr w:type="spellEnd"/>
      <w:r w:rsidRPr="000E0F5F">
        <w:rPr>
          <w:rFonts w:ascii="Cambria" w:hAnsi="Cambria"/>
          <w:b/>
          <w:bCs/>
          <w:sz w:val="24"/>
          <w:szCs w:val="24"/>
        </w:rPr>
        <w:t xml:space="preserve"> Ltd., </w:t>
      </w:r>
      <w:proofErr w:type="spellStart"/>
      <w:r w:rsidRPr="000E0F5F">
        <w:rPr>
          <w:rFonts w:ascii="Cambria" w:hAnsi="Cambria"/>
          <w:b/>
          <w:bCs/>
          <w:sz w:val="24"/>
          <w:szCs w:val="24"/>
        </w:rPr>
        <w:t>TiDES</w:t>
      </w:r>
      <w:proofErr w:type="spellEnd"/>
      <w:r w:rsidRPr="000E0F5F">
        <w:rPr>
          <w:rFonts w:ascii="Cambria" w:hAnsi="Cambria"/>
          <w:b/>
          <w:bCs/>
          <w:sz w:val="24"/>
          <w:szCs w:val="24"/>
        </w:rPr>
        <w:t xml:space="preserve">, IIT </w:t>
      </w:r>
      <w:proofErr w:type="spellStart"/>
      <w:r w:rsidRPr="000E0F5F">
        <w:rPr>
          <w:rFonts w:ascii="Cambria" w:hAnsi="Cambria"/>
          <w:b/>
          <w:bCs/>
          <w:sz w:val="24"/>
          <w:szCs w:val="24"/>
        </w:rPr>
        <w:t>Roorkee</w:t>
      </w:r>
      <w:proofErr w:type="spellEnd"/>
      <w:r w:rsidRPr="000E0F5F">
        <w:rPr>
          <w:rFonts w:ascii="Cambria" w:hAnsi="Cambria"/>
          <w:b/>
          <w:bCs/>
          <w:sz w:val="24"/>
          <w:szCs w:val="24"/>
        </w:rPr>
        <w:t>)</w:t>
      </w:r>
    </w:p>
    <w:p w:rsidR="003C5362" w:rsidRPr="000E0F5F" w:rsidRDefault="00657DB4">
      <w:pPr>
        <w:spacing w:after="0"/>
        <w:rPr>
          <w:rFonts w:ascii="Cambria" w:hAnsi="Cambria"/>
          <w:sz w:val="24"/>
          <w:szCs w:val="24"/>
        </w:rPr>
      </w:pPr>
      <w:r w:rsidRPr="000E0F5F">
        <w:rPr>
          <w:rFonts w:ascii="Cambria" w:hAnsi="Cambria"/>
          <w:b/>
          <w:bCs/>
          <w:sz w:val="24"/>
          <w:szCs w:val="24"/>
        </w:rPr>
        <w:t xml:space="preserve">    </w:t>
      </w:r>
      <w:proofErr w:type="spellStart"/>
      <w:r w:rsidRPr="000E0F5F">
        <w:rPr>
          <w:rFonts w:ascii="Cambria" w:hAnsi="Cambria"/>
          <w:b/>
          <w:bCs/>
          <w:sz w:val="24"/>
          <w:szCs w:val="24"/>
        </w:rPr>
        <w:t>Ishfaqul</w:t>
      </w:r>
      <w:proofErr w:type="spellEnd"/>
      <w:r w:rsidRPr="000E0F5F">
        <w:rPr>
          <w:rFonts w:ascii="Cambria" w:hAnsi="Cambria"/>
          <w:b/>
          <w:bCs/>
          <w:sz w:val="24"/>
          <w:szCs w:val="24"/>
        </w:rPr>
        <w:t xml:space="preserve"> </w:t>
      </w:r>
      <w:proofErr w:type="spellStart"/>
      <w:r w:rsidRPr="000E0F5F">
        <w:rPr>
          <w:rFonts w:ascii="Cambria" w:hAnsi="Cambria"/>
          <w:b/>
          <w:bCs/>
          <w:sz w:val="24"/>
          <w:szCs w:val="24"/>
        </w:rPr>
        <w:t>Haque</w:t>
      </w:r>
      <w:proofErr w:type="spellEnd"/>
      <w:r w:rsidRPr="000E0F5F">
        <w:rPr>
          <w:rFonts w:ascii="Cambria" w:hAnsi="Cambria"/>
          <w:b/>
          <w:bCs/>
          <w:sz w:val="24"/>
          <w:szCs w:val="24"/>
        </w:rPr>
        <w:t xml:space="preserve">, IIT </w:t>
      </w:r>
      <w:proofErr w:type="spellStart"/>
      <w:r w:rsidRPr="000E0F5F">
        <w:rPr>
          <w:rFonts w:ascii="Cambria" w:hAnsi="Cambria"/>
          <w:b/>
          <w:bCs/>
          <w:sz w:val="24"/>
          <w:szCs w:val="24"/>
        </w:rPr>
        <w:t>Roorkee</w:t>
      </w:r>
      <w:proofErr w:type="spellEnd"/>
    </w:p>
    <w:p w:rsidR="003C5362" w:rsidRPr="000E0F5F" w:rsidRDefault="00657DB4">
      <w:pPr>
        <w:spacing w:after="0"/>
        <w:rPr>
          <w:rFonts w:ascii="Cambria" w:hAnsi="Cambria"/>
          <w:sz w:val="24"/>
          <w:szCs w:val="24"/>
        </w:rPr>
      </w:pPr>
      <w:r w:rsidRPr="000E0F5F">
        <w:rPr>
          <w:rFonts w:ascii="Cambria" w:hAnsi="Cambria"/>
          <w:b/>
          <w:bCs/>
          <w:sz w:val="24"/>
          <w:szCs w:val="24"/>
        </w:rPr>
        <w:t xml:space="preserve">    </w:t>
      </w:r>
      <w:proofErr w:type="spellStart"/>
      <w:r w:rsidRPr="000E0F5F">
        <w:rPr>
          <w:rFonts w:ascii="Cambria" w:hAnsi="Cambria"/>
          <w:b/>
          <w:bCs/>
          <w:sz w:val="24"/>
          <w:szCs w:val="24"/>
        </w:rPr>
        <w:t>Akash</w:t>
      </w:r>
      <w:proofErr w:type="spellEnd"/>
      <w:r w:rsidRPr="000E0F5F">
        <w:rPr>
          <w:rFonts w:ascii="Cambria" w:hAnsi="Cambria"/>
          <w:b/>
          <w:bCs/>
          <w:sz w:val="24"/>
          <w:szCs w:val="24"/>
        </w:rPr>
        <w:t xml:space="preserve"> K, IIT </w:t>
      </w:r>
      <w:proofErr w:type="spellStart"/>
      <w:r w:rsidRPr="000E0F5F">
        <w:rPr>
          <w:rFonts w:ascii="Cambria" w:hAnsi="Cambria"/>
          <w:b/>
          <w:bCs/>
          <w:sz w:val="24"/>
          <w:szCs w:val="24"/>
        </w:rPr>
        <w:t>Roorkee</w:t>
      </w:r>
      <w:proofErr w:type="spellEnd"/>
    </w:p>
    <w:p w:rsidR="003C5362" w:rsidRPr="002108AD" w:rsidRDefault="00657DB4" w:rsidP="002108AD">
      <w:pPr>
        <w:spacing w:after="0"/>
        <w:rPr>
          <w:rFonts w:ascii="Cambria" w:hAnsi="Cambria"/>
          <w:sz w:val="24"/>
          <w:szCs w:val="24"/>
        </w:rPr>
      </w:pPr>
      <w:r w:rsidRPr="000E0F5F">
        <w:rPr>
          <w:rFonts w:ascii="Cambria" w:hAnsi="Cambria"/>
          <w:b/>
          <w:bCs/>
          <w:sz w:val="24"/>
          <w:szCs w:val="24"/>
        </w:rPr>
        <w:t xml:space="preserve">    </w:t>
      </w:r>
      <w:proofErr w:type="spellStart"/>
      <w:r w:rsidRPr="000E0F5F">
        <w:rPr>
          <w:rFonts w:ascii="Cambria" w:hAnsi="Cambria"/>
          <w:b/>
          <w:bCs/>
          <w:sz w:val="24"/>
          <w:szCs w:val="24"/>
        </w:rPr>
        <w:t>Akash</w:t>
      </w:r>
      <w:proofErr w:type="spellEnd"/>
      <w:r w:rsidRPr="000E0F5F">
        <w:rPr>
          <w:rFonts w:ascii="Cambria" w:hAnsi="Cambria"/>
          <w:b/>
          <w:bCs/>
          <w:sz w:val="24"/>
          <w:szCs w:val="24"/>
        </w:rPr>
        <w:t xml:space="preserve"> Pandey, IIT </w:t>
      </w:r>
      <w:proofErr w:type="spellStart"/>
      <w:r w:rsidRPr="000E0F5F">
        <w:rPr>
          <w:rFonts w:ascii="Cambria" w:hAnsi="Cambria"/>
          <w:b/>
          <w:bCs/>
          <w:sz w:val="24"/>
          <w:szCs w:val="24"/>
        </w:rPr>
        <w:t>Roorkee</w:t>
      </w:r>
      <w:proofErr w:type="spellEnd"/>
    </w:p>
    <w:p w:rsidR="003C5362" w:rsidRPr="000E0F5F" w:rsidRDefault="00657DB4" w:rsidP="00FA6455">
      <w:pPr>
        <w:pStyle w:val="Heading1"/>
        <w:rPr>
          <w:rFonts w:ascii="Cambria" w:hAnsi="Cambria"/>
        </w:rPr>
      </w:pPr>
      <w:r w:rsidRPr="000E0F5F">
        <w:rPr>
          <w:rFonts w:ascii="Cambria" w:hAnsi="Cambria"/>
        </w:rPr>
        <w:t>1. Objective</w:t>
      </w:r>
    </w:p>
    <w:p w:rsidR="003C5362" w:rsidRPr="000E0F5F" w:rsidRDefault="00657DB4" w:rsidP="00903A30">
      <w:pPr>
        <w:jc w:val="both"/>
        <w:rPr>
          <w:rFonts w:ascii="Cambria" w:hAnsi="Cambria"/>
          <w:color w:val="000000" w:themeColor="text1"/>
        </w:rPr>
      </w:pPr>
      <w:r w:rsidRPr="000E0F5F">
        <w:rPr>
          <w:rFonts w:ascii="Cambria" w:hAnsi="Cambria"/>
          <w:color w:val="000000" w:themeColor="text1"/>
        </w:rPr>
        <w:t>To develop a classifier model to identify and mask out cloud, cloud shadows, and no-cloud classes from Resourcesat-2/2A LISS 4 satellite product (L2).</w:t>
      </w:r>
    </w:p>
    <w:p w:rsidR="003C5362" w:rsidRPr="000E0F5F" w:rsidRDefault="00657DB4" w:rsidP="00FA6455">
      <w:pPr>
        <w:pStyle w:val="Heading1"/>
        <w:rPr>
          <w:rFonts w:ascii="Cambria" w:hAnsi="Cambria"/>
        </w:rPr>
      </w:pPr>
      <w:r w:rsidRPr="000E0F5F">
        <w:rPr>
          <w:rFonts w:ascii="Cambria" w:hAnsi="Cambria"/>
        </w:rPr>
        <w:t>2. Dataset Description</w:t>
      </w:r>
    </w:p>
    <w:p w:rsidR="003C5362" w:rsidRPr="000E0F5F" w:rsidRDefault="00657DB4">
      <w:pPr>
        <w:ind w:left="720"/>
        <w:rPr>
          <w:rFonts w:ascii="Cambria" w:hAnsi="Cambria"/>
          <w:b/>
          <w:color w:val="000000" w:themeColor="text1"/>
        </w:rPr>
      </w:pPr>
      <w:r w:rsidRPr="000E0F5F">
        <w:rPr>
          <w:rFonts w:ascii="Cambria" w:hAnsi="Cambria"/>
          <w:b/>
          <w:color w:val="000000" w:themeColor="text1"/>
        </w:rPr>
        <w:t>Data set Ids:</w:t>
      </w:r>
    </w:p>
    <w:tbl>
      <w:tblPr>
        <w:tblW w:w="5000" w:type="pct"/>
        <w:tblInd w:w="833" w:type="dxa"/>
        <w:tblLayout w:type="fixed"/>
        <w:tblLook w:val="04A0" w:firstRow="1" w:lastRow="0" w:firstColumn="1" w:lastColumn="0" w:noHBand="0" w:noVBand="1"/>
      </w:tblPr>
      <w:tblGrid>
        <w:gridCol w:w="1217"/>
        <w:gridCol w:w="1686"/>
        <w:gridCol w:w="6339"/>
      </w:tblGrid>
      <w:tr w:rsidR="003C5362" w:rsidRPr="000E0F5F">
        <w:trPr>
          <w:trHeight w:val="315"/>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b/>
                <w:bCs/>
                <w:color w:val="000000"/>
                <w:szCs w:val="24"/>
                <w:lang w:eastAsia="en-IN"/>
              </w:rPr>
            </w:pPr>
            <w:r w:rsidRPr="000E0F5F">
              <w:rPr>
                <w:rFonts w:ascii="Cambria" w:eastAsia="Times New Roman" w:hAnsi="Cambria" w:cs="Calibri"/>
                <w:b/>
                <w:bCs/>
                <w:color w:val="000000"/>
                <w:szCs w:val="24"/>
                <w:lang w:eastAsia="en-IN"/>
              </w:rPr>
              <w:t>Sl. No.</w:t>
            </w:r>
          </w:p>
        </w:tc>
        <w:tc>
          <w:tcPr>
            <w:tcW w:w="16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b/>
                <w:bCs/>
                <w:color w:val="000000"/>
                <w:szCs w:val="24"/>
                <w:lang w:eastAsia="en-IN"/>
              </w:rPr>
            </w:pPr>
            <w:r w:rsidRPr="000E0F5F">
              <w:rPr>
                <w:rFonts w:ascii="Cambria" w:eastAsia="Times New Roman" w:hAnsi="Cambria" w:cs="Calibri"/>
                <w:b/>
                <w:bCs/>
                <w:color w:val="000000"/>
                <w:szCs w:val="24"/>
                <w:lang w:eastAsia="en-IN"/>
              </w:rPr>
              <w:t>Product ID</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b/>
                <w:bCs/>
                <w:color w:val="000000"/>
                <w:szCs w:val="24"/>
                <w:lang w:eastAsia="en-IN"/>
              </w:rPr>
            </w:pPr>
            <w:r w:rsidRPr="000E0F5F">
              <w:rPr>
                <w:rFonts w:ascii="Cambria" w:eastAsia="Times New Roman" w:hAnsi="Cambria" w:cs="Calibri"/>
                <w:b/>
                <w:bCs/>
                <w:color w:val="000000"/>
                <w:szCs w:val="24"/>
                <w:lang w:eastAsia="en-IN"/>
              </w:rPr>
              <w:t>OTS Product ID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248465831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R2F01SEP2024069380009900053SSANSTUC00GTDC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2477501261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R2F05AUG2024068996010800054SSANSTUC00GTDD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3</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2461261111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R2F15JUN2024068272009300044SSANSTUC00GTDD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4</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2483602441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R2F27AUG2024069309009800054SSANSTUC00GTDA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5</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2448113381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R2F30APR2024067624010300067SSANSTUC00GTDB</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6</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2450769191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RAF08MAY2024038491010700053SSANSTUC00GTDA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7</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2487391111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RAF10SEP2024040267010800054SSANSTUC00GTDC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8</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2487824261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RAF16SEP2024040353009000054SSANSTUC00GTDA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9</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248073641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RAF18AUG2024039941008900053SSANSTUC00GTDB</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10</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2471116221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RAF19JUL2024039514010700054SSANSTUC00GTDD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11</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2463262291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RAF22JUN2024039131009200052SSANSTUC00GTDA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12</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248379371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RAF28AUG2024040083009100054SSANSTUC00GTDB</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13</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2475771291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RAF30JUL2024039671009000054SSANSTUC00GTDA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14</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2511545171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R2F01JAN2025071113010900054SSANSTUC00GTDD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15</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2518244301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R2F02FEB2025071568010100068SSANSTUC00GTDB</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16</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251448921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R2F18JAN2025071363009800054SSANSTUC00GTDA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17</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2410431171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RAF13NOV2024041177009200044SSANSTUC00GTDC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18</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2552552251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RAF18MAY2025043819011000054SSANSTUC00GTDC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lastRenderedPageBreak/>
              <w:t>19</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253565761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RAF23MAR2025043024009400045SSANSTUC00GTDC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20</w:t>
            </w:r>
          </w:p>
        </w:tc>
        <w:tc>
          <w:tcPr>
            <w:tcW w:w="16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2519118331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RAF25JAN2025042220009700055SSANSTUC00GTDB</w:t>
            </w:r>
          </w:p>
        </w:tc>
      </w:tr>
    </w:tbl>
    <w:p w:rsidR="003C5362" w:rsidRPr="000E0F5F" w:rsidRDefault="003C5362">
      <w:pPr>
        <w:ind w:left="720"/>
        <w:rPr>
          <w:rFonts w:ascii="Cambria" w:hAnsi="Cambria"/>
          <w:color w:val="7030A0"/>
        </w:rPr>
      </w:pPr>
    </w:p>
    <w:p w:rsidR="003C5362" w:rsidRPr="000E0F5F" w:rsidRDefault="00657DB4">
      <w:pPr>
        <w:ind w:left="720"/>
        <w:rPr>
          <w:rFonts w:ascii="Cambria" w:hAnsi="Cambria"/>
          <w:b/>
          <w:color w:val="000000" w:themeColor="text1"/>
        </w:rPr>
      </w:pPr>
      <w:r w:rsidRPr="000E0F5F">
        <w:rPr>
          <w:rFonts w:ascii="Cambria" w:hAnsi="Cambria"/>
          <w:b/>
          <w:color w:val="000000" w:themeColor="text1"/>
        </w:rPr>
        <w:t>Number of samples: train, validation, test:</w:t>
      </w:r>
    </w:p>
    <w:p w:rsidR="003C5362" w:rsidRPr="000E0F5F" w:rsidRDefault="00657DB4">
      <w:pPr>
        <w:ind w:left="720"/>
        <w:rPr>
          <w:rFonts w:ascii="Cambria" w:hAnsi="Cambria"/>
          <w:b/>
          <w:color w:val="000000" w:themeColor="text1"/>
        </w:rPr>
      </w:pPr>
      <w:r w:rsidRPr="000E0F5F">
        <w:rPr>
          <w:rFonts w:ascii="Cambria" w:hAnsi="Cambria"/>
        </w:rPr>
        <w:t>A total of 20 images were used to generate training samples, which were split into 80/20 for training and validation. Model performance was assessed using an independent test set derived from 13 separate images.</w:t>
      </w:r>
    </w:p>
    <w:p w:rsidR="003C5362" w:rsidRPr="000E0F5F" w:rsidRDefault="003C5362">
      <w:pPr>
        <w:rPr>
          <w:rFonts w:ascii="Cambria" w:hAnsi="Cambria"/>
        </w:rPr>
        <w:sectPr w:rsidR="003C5362" w:rsidRPr="000E0F5F">
          <w:pgSz w:w="11906" w:h="16838"/>
          <w:pgMar w:top="1440" w:right="1440" w:bottom="1440" w:left="1440" w:header="0" w:footer="0" w:gutter="0"/>
          <w:cols w:space="720"/>
          <w:formProt w:val="0"/>
          <w:docGrid w:linePitch="360" w:charSpace="4096"/>
        </w:sectPr>
      </w:pPr>
    </w:p>
    <w:p w:rsidR="003C5362" w:rsidRPr="000E0F5F" w:rsidRDefault="00657DB4">
      <w:pPr>
        <w:ind w:left="720"/>
        <w:rPr>
          <w:rFonts w:ascii="Cambria" w:hAnsi="Cambria"/>
          <w:u w:val="single"/>
        </w:rPr>
      </w:pPr>
      <w:r w:rsidRPr="000E0F5F">
        <w:rPr>
          <w:rFonts w:ascii="Cambria" w:hAnsi="Cambria"/>
          <w:u w:val="single"/>
        </w:rPr>
        <w:lastRenderedPageBreak/>
        <w:t>Training Set:</w:t>
      </w:r>
    </w:p>
    <w:p w:rsidR="003C5362" w:rsidRPr="000E0F5F" w:rsidRDefault="00657DB4">
      <w:pPr>
        <w:ind w:left="720"/>
        <w:rPr>
          <w:rFonts w:ascii="Cambria" w:hAnsi="Cambria"/>
          <w:b/>
          <w:color w:val="000000" w:themeColor="text1"/>
        </w:rPr>
      </w:pPr>
      <w:r w:rsidRPr="000E0F5F">
        <w:rPr>
          <w:rFonts w:ascii="Cambria" w:hAnsi="Cambria"/>
        </w:rPr>
        <w:t>Class 0: 8930 samples</w:t>
      </w:r>
    </w:p>
    <w:p w:rsidR="003C5362" w:rsidRPr="000E0F5F" w:rsidRDefault="00657DB4">
      <w:pPr>
        <w:ind w:left="720"/>
        <w:rPr>
          <w:rFonts w:ascii="Cambria" w:hAnsi="Cambria"/>
          <w:b/>
          <w:color w:val="000000" w:themeColor="text1"/>
        </w:rPr>
      </w:pPr>
      <w:r w:rsidRPr="000E0F5F">
        <w:rPr>
          <w:rFonts w:ascii="Cambria" w:hAnsi="Cambria"/>
        </w:rPr>
        <w:t>Class 1: 8302 samples</w:t>
      </w:r>
    </w:p>
    <w:p w:rsidR="003C5362" w:rsidRPr="000E0F5F" w:rsidRDefault="00657DB4">
      <w:pPr>
        <w:ind w:left="720"/>
        <w:rPr>
          <w:rFonts w:ascii="Cambria" w:hAnsi="Cambria"/>
          <w:b/>
          <w:color w:val="000000" w:themeColor="text1"/>
        </w:rPr>
      </w:pPr>
      <w:r w:rsidRPr="000E0F5F">
        <w:rPr>
          <w:rFonts w:ascii="Cambria" w:hAnsi="Cambria"/>
        </w:rPr>
        <w:t>Class 2: 9725 samples</w:t>
      </w:r>
    </w:p>
    <w:p w:rsidR="003C5362" w:rsidRPr="000E0F5F" w:rsidRDefault="00657DB4">
      <w:pPr>
        <w:ind w:left="720"/>
        <w:rPr>
          <w:rFonts w:ascii="Cambria" w:hAnsi="Cambria"/>
          <w:b/>
          <w:color w:val="000000" w:themeColor="text1"/>
        </w:rPr>
      </w:pPr>
      <w:r w:rsidRPr="000E0F5F">
        <w:rPr>
          <w:rFonts w:ascii="Cambria" w:hAnsi="Cambria"/>
        </w:rPr>
        <w:lastRenderedPageBreak/>
        <w:t xml:space="preserve">  </w:t>
      </w:r>
      <w:r w:rsidRPr="000E0F5F">
        <w:rPr>
          <w:rFonts w:ascii="Cambria" w:hAnsi="Cambria"/>
          <w:u w:val="single"/>
        </w:rPr>
        <w:t>Validation Set:</w:t>
      </w:r>
    </w:p>
    <w:p w:rsidR="003C5362" w:rsidRPr="000E0F5F" w:rsidRDefault="00657DB4">
      <w:pPr>
        <w:ind w:left="720"/>
        <w:rPr>
          <w:rFonts w:ascii="Cambria" w:hAnsi="Cambria"/>
          <w:b/>
          <w:color w:val="000000" w:themeColor="text1"/>
        </w:rPr>
      </w:pPr>
      <w:r w:rsidRPr="000E0F5F">
        <w:rPr>
          <w:rFonts w:ascii="Cambria" w:hAnsi="Cambria"/>
        </w:rPr>
        <w:t xml:space="preserve"> </w:t>
      </w:r>
      <w:r w:rsidRPr="000E0F5F">
        <w:rPr>
          <w:rFonts w:ascii="Cambria" w:hAnsi="Cambria"/>
          <w:sz w:val="20"/>
        </w:rPr>
        <w:t xml:space="preserve"> </w:t>
      </w:r>
      <w:r w:rsidRPr="000E0F5F">
        <w:rPr>
          <w:rFonts w:ascii="Cambria" w:hAnsi="Cambria"/>
        </w:rPr>
        <w:t>Class 0: 2233 samples</w:t>
      </w:r>
    </w:p>
    <w:p w:rsidR="003C5362" w:rsidRPr="000E0F5F" w:rsidRDefault="00657DB4">
      <w:pPr>
        <w:ind w:left="720"/>
        <w:rPr>
          <w:rFonts w:ascii="Cambria" w:hAnsi="Cambria"/>
        </w:rPr>
      </w:pPr>
      <w:r w:rsidRPr="000E0F5F">
        <w:rPr>
          <w:rFonts w:ascii="Cambria" w:hAnsi="Cambria"/>
        </w:rPr>
        <w:t xml:space="preserve">  Class 1: 2075 samples</w:t>
      </w:r>
    </w:p>
    <w:p w:rsidR="003C5362" w:rsidRPr="000E0F5F" w:rsidRDefault="00657DB4">
      <w:pPr>
        <w:ind w:left="720"/>
        <w:rPr>
          <w:rFonts w:ascii="Cambria" w:hAnsi="Cambria"/>
        </w:rPr>
      </w:pPr>
      <w:r w:rsidRPr="000E0F5F">
        <w:rPr>
          <w:rFonts w:ascii="Cambria" w:hAnsi="Cambria"/>
        </w:rPr>
        <w:t xml:space="preserve">  Class 2: 2432 samples</w:t>
      </w:r>
    </w:p>
    <w:p w:rsidR="003C5362" w:rsidRPr="000E0F5F" w:rsidRDefault="003C5362">
      <w:pPr>
        <w:rPr>
          <w:rFonts w:ascii="Cambria" w:hAnsi="Cambria"/>
        </w:rPr>
        <w:sectPr w:rsidR="003C5362" w:rsidRPr="000E0F5F">
          <w:type w:val="continuous"/>
          <w:pgSz w:w="11906" w:h="16838"/>
          <w:pgMar w:top="1440" w:right="1440" w:bottom="1440" w:left="1440" w:header="0" w:footer="0" w:gutter="0"/>
          <w:cols w:num="2" w:space="288"/>
          <w:formProt w:val="0"/>
          <w:docGrid w:linePitch="360" w:charSpace="4096"/>
        </w:sectPr>
      </w:pPr>
    </w:p>
    <w:p w:rsidR="003C5362" w:rsidRPr="000E0F5F" w:rsidRDefault="003C5362">
      <w:pPr>
        <w:ind w:left="720"/>
        <w:rPr>
          <w:rFonts w:ascii="Cambria" w:hAnsi="Cambria"/>
          <w:b/>
          <w:color w:val="000000" w:themeColor="text1"/>
        </w:rPr>
      </w:pPr>
    </w:p>
    <w:p w:rsidR="003C5362" w:rsidRPr="000E0F5F" w:rsidRDefault="00657DB4">
      <w:pPr>
        <w:ind w:left="720"/>
        <w:rPr>
          <w:rFonts w:ascii="Cambria" w:hAnsi="Cambria"/>
          <w:u w:val="single"/>
        </w:rPr>
      </w:pPr>
      <w:r w:rsidRPr="000E0F5F">
        <w:rPr>
          <w:rFonts w:ascii="Cambria" w:hAnsi="Cambria"/>
          <w:u w:val="single"/>
        </w:rPr>
        <w:t>Test Set (generated using the 13 images provided for testing):</w:t>
      </w:r>
    </w:p>
    <w:p w:rsidR="003C5362" w:rsidRPr="000E0F5F" w:rsidRDefault="00657DB4">
      <w:pPr>
        <w:ind w:left="720"/>
        <w:rPr>
          <w:rFonts w:ascii="Cambria" w:hAnsi="Cambria"/>
          <w:b/>
          <w:color w:val="000000" w:themeColor="text1"/>
        </w:rPr>
      </w:pPr>
      <w:r w:rsidRPr="000E0F5F">
        <w:rPr>
          <w:rFonts w:ascii="Cambria" w:hAnsi="Cambria"/>
        </w:rPr>
        <w:t>Class 0: 5273 samples</w:t>
      </w:r>
    </w:p>
    <w:p w:rsidR="003C5362" w:rsidRPr="000E0F5F" w:rsidRDefault="00657DB4">
      <w:pPr>
        <w:ind w:left="720"/>
        <w:rPr>
          <w:rFonts w:ascii="Cambria" w:hAnsi="Cambria"/>
          <w:b/>
          <w:color w:val="000000" w:themeColor="text1"/>
        </w:rPr>
      </w:pPr>
      <w:r w:rsidRPr="000E0F5F">
        <w:rPr>
          <w:rFonts w:ascii="Cambria" w:hAnsi="Cambria"/>
        </w:rPr>
        <w:t>Class 1: 5567 samples</w:t>
      </w:r>
    </w:p>
    <w:p w:rsidR="003C5362" w:rsidRPr="000E0F5F" w:rsidRDefault="00657DB4">
      <w:pPr>
        <w:ind w:left="720"/>
        <w:rPr>
          <w:rFonts w:ascii="Cambria" w:hAnsi="Cambria"/>
          <w:b/>
          <w:color w:val="000000" w:themeColor="text1"/>
        </w:rPr>
      </w:pPr>
      <w:r w:rsidRPr="000E0F5F">
        <w:rPr>
          <w:rFonts w:ascii="Cambria" w:hAnsi="Cambria"/>
        </w:rPr>
        <w:t>Class 2: 4728 samples</w:t>
      </w:r>
    </w:p>
    <w:p w:rsidR="003C5362" w:rsidRPr="000E0F5F" w:rsidRDefault="00657DB4" w:rsidP="00FF3880">
      <w:pPr>
        <w:ind w:left="720"/>
        <w:jc w:val="both"/>
        <w:rPr>
          <w:rFonts w:ascii="Cambria" w:hAnsi="Cambria"/>
          <w:b/>
          <w:color w:val="000000" w:themeColor="text1"/>
        </w:rPr>
      </w:pPr>
      <w:r w:rsidRPr="000E0F5F">
        <w:rPr>
          <w:rFonts w:ascii="Cambria" w:hAnsi="Cambria"/>
          <w:b/>
          <w:color w:val="000000" w:themeColor="text1"/>
        </w:rPr>
        <w:t>Pre-processing steps:</w:t>
      </w:r>
    </w:p>
    <w:p w:rsidR="003C5362" w:rsidRPr="000E0F5F" w:rsidRDefault="00657DB4" w:rsidP="00FF3880">
      <w:pPr>
        <w:ind w:left="720"/>
        <w:jc w:val="both"/>
        <w:rPr>
          <w:rFonts w:ascii="Cambria" w:hAnsi="Cambria"/>
          <w:color w:val="000000" w:themeColor="text1"/>
        </w:rPr>
      </w:pPr>
      <w:r w:rsidRPr="000E0F5F">
        <w:rPr>
          <w:rFonts w:ascii="Cambria" w:hAnsi="Cambria"/>
          <w:color w:val="000000" w:themeColor="text1"/>
        </w:rPr>
        <w:t xml:space="preserve">The LISS4 level 2 data product obtained from </w:t>
      </w:r>
      <w:proofErr w:type="spellStart"/>
      <w:r w:rsidRPr="000E0F5F">
        <w:rPr>
          <w:rFonts w:ascii="Cambria" w:hAnsi="Cambria"/>
          <w:color w:val="000000" w:themeColor="text1"/>
        </w:rPr>
        <w:t>Bhoonidhi</w:t>
      </w:r>
      <w:proofErr w:type="spellEnd"/>
      <w:r w:rsidRPr="000E0F5F">
        <w:rPr>
          <w:rFonts w:ascii="Cambria" w:hAnsi="Cambria"/>
          <w:color w:val="000000" w:themeColor="text1"/>
        </w:rPr>
        <w:t xml:space="preserve"> portal contains band values in digital number (DN) format, which needs to be converted into top of atmosphere reflectance product (TOA) before any further analysis can be done.</w:t>
      </w:r>
    </w:p>
    <w:p w:rsidR="003C5362" w:rsidRPr="000E0F5F" w:rsidRDefault="00657DB4" w:rsidP="00FF3880">
      <w:pPr>
        <w:ind w:left="720"/>
        <w:jc w:val="both"/>
        <w:rPr>
          <w:rFonts w:ascii="Cambria" w:hAnsi="Cambria"/>
          <w:color w:val="000000" w:themeColor="text1"/>
        </w:rPr>
      </w:pPr>
      <w:r w:rsidRPr="000E0F5F">
        <w:rPr>
          <w:rFonts w:ascii="Cambria" w:hAnsi="Cambria"/>
          <w:color w:val="000000" w:themeColor="text1"/>
        </w:rPr>
        <w:t>Conversion from DN values to TOA reflectance values was performed using the following methodology:</w:t>
      </w:r>
    </w:p>
    <w:p w:rsidR="003C5362" w:rsidRPr="000E0F5F" w:rsidRDefault="00657DB4" w:rsidP="00303C44">
      <w:pPr>
        <w:pStyle w:val="ListParagraph"/>
        <w:numPr>
          <w:ilvl w:val="0"/>
          <w:numId w:val="7"/>
        </w:numPr>
        <w:jc w:val="both"/>
        <w:rPr>
          <w:rFonts w:ascii="Cambria" w:hAnsi="Cambria"/>
        </w:rPr>
      </w:pPr>
      <w:r w:rsidRPr="000E0F5F">
        <w:rPr>
          <w:rFonts w:ascii="Cambria" w:hAnsi="Cambria"/>
          <w:b/>
        </w:rPr>
        <w:t>Conversion from DN to radiance:</w:t>
      </w:r>
      <w:r w:rsidRPr="000E0F5F">
        <w:rPr>
          <w:rFonts w:ascii="Cambria" w:hAnsi="Cambria"/>
        </w:rPr>
        <w:t xml:space="preserve"> Using the saturation ratio values for band obtained from the product metadata file, the spectral radiance values were computed by multiplying them with the DN values and dividing the product by 1024 (10bit data).</w:t>
      </w:r>
    </w:p>
    <w:p w:rsidR="003C5362" w:rsidRPr="000E0F5F" w:rsidRDefault="00657DB4" w:rsidP="00303C44">
      <w:pPr>
        <w:pStyle w:val="ListParagraph"/>
        <w:numPr>
          <w:ilvl w:val="0"/>
          <w:numId w:val="7"/>
        </w:numPr>
        <w:jc w:val="both"/>
        <w:rPr>
          <w:rFonts w:ascii="Cambria" w:hAnsi="Cambria"/>
        </w:rPr>
      </w:pPr>
      <w:r w:rsidRPr="000E0F5F">
        <w:rPr>
          <w:rFonts w:ascii="Cambria" w:hAnsi="Cambria"/>
          <w:b/>
        </w:rPr>
        <w:t>Conversion from Radiance to TOA:</w:t>
      </w:r>
      <w:r w:rsidRPr="000E0F5F">
        <w:rPr>
          <w:rFonts w:ascii="Cambria" w:hAnsi="Cambria"/>
        </w:rPr>
        <w:t xml:space="preserve"> Spectral radiance values were converted to TOA reflectance values using the formula:</w:t>
      </w:r>
    </w:p>
    <w:p w:rsidR="003C5362" w:rsidRPr="000E0F5F" w:rsidRDefault="003C5362" w:rsidP="00303C44">
      <w:pPr>
        <w:pStyle w:val="ListParagraph"/>
        <w:ind w:left="1440"/>
        <w:jc w:val="both"/>
        <w:rPr>
          <w:rFonts w:ascii="Cambria" w:hAnsi="Cambria"/>
        </w:rPr>
      </w:pPr>
    </w:p>
    <w:p w:rsidR="003C5362" w:rsidRPr="000E0F5F" w:rsidRDefault="00F17F4A" w:rsidP="00B12695">
      <w:pPr>
        <w:pStyle w:val="ListParagraph"/>
        <w:ind w:left="1440"/>
        <w:jc w:val="center"/>
        <w:rPr>
          <w:rFonts w:ascii="Cambria" w:eastAsiaTheme="minorEastAsia" w:hAnsi="Cambria"/>
        </w:rPr>
      </w:pPr>
      <m:oMath>
        <m:sSub>
          <m:sSubPr>
            <m:ctrlPr>
              <w:rPr>
                <w:rFonts w:ascii="Cambria Math" w:hAnsi="Cambria Math"/>
              </w:rPr>
            </m:ctrlPr>
          </m:sSubPr>
          <m:e>
            <m:r>
              <w:rPr>
                <w:rFonts w:ascii="Cambria Math" w:hAnsi="Cambria Math"/>
              </w:rPr>
              <m:t>ρ</m:t>
            </m:r>
          </m:e>
          <m:sub>
            <m:r>
              <w:rPr>
                <w:rFonts w:ascii="Cambria Math" w:hAnsi="Cambria Math"/>
              </w:rPr>
              <m:t>λi</m:t>
            </m:r>
          </m:sub>
        </m:sSub>
        <m:r>
          <w:rPr>
            <w:rFonts w:ascii="Cambria Math" w:hAnsi="Cambria Math"/>
          </w:rPr>
          <m:t>=</m:t>
        </m:r>
        <m:f>
          <m:fPr>
            <m:ctrlPr>
              <w:rPr>
                <w:rFonts w:ascii="Cambria Math" w:hAnsi="Cambria Math"/>
              </w:rPr>
            </m:ctrlPr>
          </m:fPr>
          <m:num>
            <m:r>
              <w:rPr>
                <w:rFonts w:ascii="Cambria Math" w:hAnsi="Cambria Math"/>
              </w:rPr>
              <m:t>π</m:t>
            </m:r>
            <m:sSub>
              <m:sSubPr>
                <m:ctrlPr>
                  <w:rPr>
                    <w:rFonts w:ascii="Cambria Math" w:hAnsi="Cambria Math"/>
                  </w:rPr>
                </m:ctrlPr>
              </m:sSubPr>
              <m:e>
                <m:r>
                  <w:rPr>
                    <w:rFonts w:ascii="Cambria Math" w:hAnsi="Cambria Math"/>
                  </w:rPr>
                  <m:t>L</m:t>
                </m:r>
              </m:e>
              <m:sub>
                <m:r>
                  <w:rPr>
                    <w:rFonts w:ascii="Cambria Math" w:hAnsi="Cambria Math"/>
                  </w:rPr>
                  <m:t>i</m:t>
                </m:r>
              </m:sub>
            </m:sSub>
            <m:sSup>
              <m:sSupPr>
                <m:ctrlPr>
                  <w:rPr>
                    <w:rFonts w:ascii="Cambria Math" w:hAnsi="Cambria Math"/>
                  </w:rPr>
                </m:ctrlPr>
              </m:sSupPr>
              <m:e>
                <m:r>
                  <w:rPr>
                    <w:rFonts w:ascii="Cambria Math" w:hAnsi="Cambria Math"/>
                  </w:rPr>
                  <m:t>d</m:t>
                </m:r>
              </m:e>
              <m:sup>
                <m:r>
                  <w:rPr>
                    <w:rFonts w:ascii="Cambria Math" w:hAnsi="Cambria Math"/>
                  </w:rPr>
                  <m:t>2</m:t>
                </m:r>
              </m:sup>
            </m:sSup>
          </m:num>
          <m:den>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Cosθ</m:t>
            </m:r>
          </m:den>
        </m:f>
      </m:oMath>
      <w:r w:rsidR="00657DB4" w:rsidRPr="000E0F5F">
        <w:rPr>
          <w:rFonts w:ascii="Cambria" w:eastAsiaTheme="minorEastAsia" w:hAnsi="Cambria"/>
        </w:rPr>
        <w:t xml:space="preserve"> ,</w:t>
      </w:r>
    </w:p>
    <w:p w:rsidR="003C5362" w:rsidRPr="000E0F5F" w:rsidRDefault="003C5362" w:rsidP="00303C44">
      <w:pPr>
        <w:pStyle w:val="ListParagraph"/>
        <w:ind w:left="1440"/>
        <w:jc w:val="both"/>
        <w:rPr>
          <w:rFonts w:ascii="Cambria" w:eastAsiaTheme="minorEastAsia" w:hAnsi="Cambria"/>
        </w:rPr>
      </w:pPr>
    </w:p>
    <w:p w:rsidR="003C5362" w:rsidRPr="000E0F5F" w:rsidRDefault="00657DB4" w:rsidP="00303C44">
      <w:pPr>
        <w:pStyle w:val="ListParagraph"/>
        <w:ind w:left="1440"/>
        <w:jc w:val="both"/>
        <w:rPr>
          <w:rFonts w:ascii="Cambria" w:eastAsiaTheme="minorEastAsia" w:hAnsi="Cambria"/>
        </w:rPr>
      </w:pPr>
      <w:r w:rsidRPr="000E0F5F">
        <w:rPr>
          <w:rFonts w:ascii="Cambria" w:eastAsiaTheme="minorEastAsia" w:hAnsi="Cambria"/>
        </w:rPr>
        <w:t xml:space="preserve"> where </w:t>
      </w:r>
      <m:oMath>
        <m:sSub>
          <m:sSubPr>
            <m:ctrlPr>
              <w:rPr>
                <w:rFonts w:ascii="Cambria Math" w:hAnsi="Cambria Math"/>
              </w:rPr>
            </m:ctrlPr>
          </m:sSubPr>
          <m:e>
            <m:r>
              <w:rPr>
                <w:rFonts w:ascii="Cambria Math" w:hAnsi="Cambria Math"/>
              </w:rPr>
              <m:t>ρ</m:t>
            </m:r>
          </m:e>
          <m:sub>
            <m:r>
              <w:rPr>
                <w:rFonts w:ascii="Cambria Math" w:hAnsi="Cambria Math"/>
              </w:rPr>
              <m:t>λi</m:t>
            </m:r>
          </m:sub>
        </m:sSub>
      </m:oMath>
      <w:r w:rsidRPr="000E0F5F">
        <w:rPr>
          <w:rFonts w:ascii="Cambria" w:eastAsiaTheme="minorEastAsia" w:hAnsi="Cambria"/>
        </w:rPr>
        <w:t xml:space="preserve"> is TOA reflectance for </w:t>
      </w:r>
      <m:oMath>
        <m:r>
          <w:rPr>
            <w:rFonts w:ascii="Cambria Math" w:hAnsi="Cambria Math"/>
          </w:rPr>
          <m:t>i</m:t>
        </m:r>
      </m:oMath>
      <w:r w:rsidRPr="000E0F5F">
        <w:rPr>
          <w:rFonts w:ascii="Cambria" w:eastAsiaTheme="minorEastAsia" w:hAnsi="Cambria"/>
          <w:vertAlign w:val="superscript"/>
        </w:rPr>
        <w:t>th</w:t>
      </w:r>
      <w:r w:rsidRPr="000E0F5F">
        <w:rPr>
          <w:rFonts w:ascii="Cambria" w:eastAsiaTheme="minorEastAsia" w:hAnsi="Cambria"/>
        </w:rPr>
        <w:t xml:space="preserve"> band,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0E0F5F">
        <w:rPr>
          <w:rFonts w:ascii="Cambria" w:eastAsiaTheme="minorEastAsia" w:hAnsi="Cambria"/>
        </w:rPr>
        <w:t xml:space="preserve"> is the spectral radiance for </w:t>
      </w:r>
      <m:oMath>
        <m:r>
          <w:rPr>
            <w:rFonts w:ascii="Cambria Math" w:hAnsi="Cambria Math"/>
          </w:rPr>
          <m:t>i</m:t>
        </m:r>
      </m:oMath>
      <w:r w:rsidRPr="000E0F5F">
        <w:rPr>
          <w:rFonts w:ascii="Cambria" w:eastAsiaTheme="minorEastAsia" w:hAnsi="Cambria"/>
          <w:vertAlign w:val="superscript"/>
        </w:rPr>
        <w:t>th</w:t>
      </w:r>
      <w:r w:rsidRPr="000E0F5F">
        <w:rPr>
          <w:rFonts w:ascii="Cambria" w:eastAsiaTheme="minorEastAsia" w:hAnsi="Cambria"/>
        </w:rPr>
        <w:t xml:space="preserve"> band, </w:t>
      </w:r>
      <m:oMath>
        <m:r>
          <w:rPr>
            <w:rFonts w:ascii="Cambria Math" w:hAnsi="Cambria Math"/>
          </w:rPr>
          <m:t>d</m:t>
        </m:r>
      </m:oMath>
      <w:r w:rsidRPr="000E0F5F">
        <w:rPr>
          <w:rFonts w:ascii="Cambria" w:eastAsiaTheme="minorEastAsia" w:hAnsi="Cambria"/>
        </w:rPr>
        <w:t xml:space="preserve"> is the Earth-Sun distance in astronomical units (AU),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0E0F5F">
        <w:rPr>
          <w:rFonts w:ascii="Cambria" w:eastAsiaTheme="minorEastAsia" w:hAnsi="Cambria"/>
        </w:rPr>
        <w:t xml:space="preserve"> is the ex-atmospheric solar irradiance, </w:t>
      </w:r>
      <m:oMath>
        <m:r>
          <w:rPr>
            <w:rFonts w:ascii="Cambria Math" w:hAnsi="Cambria Math"/>
          </w:rPr>
          <m:t>θ</m:t>
        </m:r>
      </m:oMath>
      <w:r w:rsidRPr="000E0F5F">
        <w:rPr>
          <w:rFonts w:ascii="Cambria" w:eastAsiaTheme="minorEastAsia" w:hAnsi="Cambria"/>
        </w:rPr>
        <w:t xml:space="preserve"> is the solar zenith angle.</w:t>
      </w:r>
    </w:p>
    <w:p w:rsidR="003C5362" w:rsidRPr="000E0F5F" w:rsidRDefault="003C5362" w:rsidP="00303C44">
      <w:pPr>
        <w:pStyle w:val="ListParagraph"/>
        <w:ind w:left="1440"/>
        <w:jc w:val="both"/>
        <w:rPr>
          <w:rFonts w:ascii="Cambria" w:eastAsiaTheme="minorEastAsia" w:hAnsi="Cambria"/>
          <w:color w:val="000000"/>
        </w:rPr>
      </w:pPr>
    </w:p>
    <w:p w:rsidR="003C5362" w:rsidRPr="000E0F5F" w:rsidRDefault="00F17F4A" w:rsidP="00303C44">
      <w:pPr>
        <w:pStyle w:val="ListParagraph"/>
        <w:ind w:left="1440"/>
        <w:jc w:val="both"/>
        <w:rPr>
          <w:rFonts w:ascii="Cambria" w:hAnsi="Cambria"/>
          <w:color w:val="000000"/>
        </w:r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657DB4" w:rsidRPr="000E0F5F">
        <w:rPr>
          <w:rFonts w:ascii="Cambria" w:eastAsiaTheme="minorEastAsia" w:hAnsi="Cambria"/>
          <w:color w:val="000000"/>
        </w:rPr>
        <w:t xml:space="preserve"> was calculated in the previous step, </w:t>
      </w:r>
      <m:oMath>
        <m:r>
          <w:rPr>
            <w:rFonts w:ascii="Cambria Math" w:hAnsi="Cambria Math"/>
          </w:rPr>
          <m:t>θ</m:t>
        </m:r>
      </m:oMath>
      <w:r w:rsidR="00657DB4" w:rsidRPr="000E0F5F">
        <w:rPr>
          <w:rFonts w:ascii="Cambria" w:eastAsiaTheme="minorEastAsia" w:hAnsi="Cambria"/>
          <w:color w:val="000000"/>
        </w:rPr>
        <w:t xml:space="preserve"> was obtained from the product metadata file,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00657DB4" w:rsidRPr="000E0F5F">
        <w:rPr>
          <w:rFonts w:ascii="Cambria" w:eastAsiaTheme="minorEastAsia" w:hAnsi="Cambria"/>
          <w:color w:val="000000"/>
        </w:rPr>
        <w:t xml:space="preserve"> values were used as per the provided TOA_help folder depending on the satellite sensor, </w:t>
      </w:r>
      <m:oMath>
        <m:r>
          <w:rPr>
            <w:rFonts w:ascii="Cambria Math" w:hAnsi="Cambria Math"/>
          </w:rPr>
          <m:t>d</m:t>
        </m:r>
      </m:oMath>
      <w:r w:rsidR="00657DB4" w:rsidRPr="000E0F5F">
        <w:rPr>
          <w:rFonts w:ascii="Cambria" w:eastAsiaTheme="minorEastAsia" w:hAnsi="Cambria"/>
          <w:color w:val="000000"/>
        </w:rPr>
        <w:t xml:space="preserve"> value was obtained using the ‘ephem’ python package which provides earth sun distance depending upon the day of the year. </w:t>
      </w:r>
    </w:p>
    <w:p w:rsidR="003C5362" w:rsidRPr="000E0F5F" w:rsidRDefault="00657DB4" w:rsidP="00FA6455">
      <w:pPr>
        <w:pStyle w:val="Heading1"/>
        <w:rPr>
          <w:rFonts w:ascii="Cambria" w:hAnsi="Cambria"/>
        </w:rPr>
      </w:pPr>
      <w:r w:rsidRPr="000E0F5F">
        <w:rPr>
          <w:rFonts w:ascii="Cambria" w:hAnsi="Cambria"/>
        </w:rPr>
        <w:lastRenderedPageBreak/>
        <w:t>3. Model Architecture and methodology</w:t>
      </w:r>
    </w:p>
    <w:p w:rsidR="003C5362" w:rsidRPr="000E0F5F" w:rsidRDefault="00657DB4" w:rsidP="00C31B67">
      <w:pPr>
        <w:ind w:left="720"/>
        <w:jc w:val="both"/>
        <w:rPr>
          <w:rFonts w:ascii="Cambria" w:hAnsi="Cambria"/>
        </w:rPr>
      </w:pPr>
      <w:r w:rsidRPr="000E0F5F">
        <w:rPr>
          <w:rFonts w:ascii="Cambria" w:hAnsi="Cambria"/>
        </w:rPr>
        <w:t xml:space="preserve">For the given problem of accurately masking out cloud, shadow, and no-cloud classes, a Multi-Layer Perceptron (MLP) model was used with a pixel-based classification approach. </w:t>
      </w:r>
    </w:p>
    <w:p w:rsidR="003C5362" w:rsidRPr="000E0F5F" w:rsidRDefault="00657DB4" w:rsidP="00C31B67">
      <w:pPr>
        <w:ind w:left="720"/>
        <w:jc w:val="both"/>
        <w:rPr>
          <w:rFonts w:ascii="Cambria" w:hAnsi="Cambria"/>
        </w:rPr>
      </w:pPr>
      <w:r w:rsidRPr="000E0F5F">
        <w:rPr>
          <w:rFonts w:ascii="Cambria" w:hAnsi="Cambria"/>
        </w:rPr>
        <w:t>A Multilayer Perceptron is a type of an artificial neural network consisting of multiple fully connected layers with non-linear activation functions. Each layer transforms the input data space into increasingly abstract representations, allowing the network to model complex relationships between input features and output classes, helping identify non-linear class boundaries between the class samples which are otherwise not detected in simpler models.</w:t>
      </w:r>
    </w:p>
    <w:p w:rsidR="003C5362" w:rsidRPr="000E0F5F" w:rsidRDefault="00657DB4" w:rsidP="00C31B67">
      <w:pPr>
        <w:pStyle w:val="BodyText"/>
        <w:ind w:left="720"/>
        <w:jc w:val="both"/>
        <w:rPr>
          <w:rFonts w:ascii="Cambria" w:hAnsi="Cambria"/>
        </w:rPr>
      </w:pPr>
      <w:r w:rsidRPr="000E0F5F">
        <w:rPr>
          <w:rFonts w:ascii="Cambria" w:hAnsi="Cambria"/>
        </w:rPr>
        <w:t xml:space="preserve">A </w:t>
      </w:r>
      <w:r w:rsidRPr="000E0F5F">
        <w:rPr>
          <w:rStyle w:val="StrongEmphasis"/>
          <w:rFonts w:ascii="Cambria" w:hAnsi="Cambria"/>
          <w:b w:val="0"/>
          <w:bCs w:val="0"/>
        </w:rPr>
        <w:t>pixel-based classification approach</w:t>
      </w:r>
      <w:r w:rsidRPr="000E0F5F">
        <w:rPr>
          <w:rFonts w:ascii="Cambria" w:hAnsi="Cambria"/>
        </w:rPr>
        <w:t xml:space="preserve"> was adopted for this task instead of using image patches. This decision was based on the practical constraint i.e., generating a large number of label</w:t>
      </w:r>
      <w:r w:rsidR="00F51A39" w:rsidRPr="000E0F5F">
        <w:rPr>
          <w:rFonts w:ascii="Cambria" w:hAnsi="Cambria"/>
        </w:rPr>
        <w:t>l</w:t>
      </w:r>
      <w:r w:rsidRPr="000E0F5F">
        <w:rPr>
          <w:rFonts w:ascii="Cambria" w:hAnsi="Cambria"/>
        </w:rPr>
        <w:t xml:space="preserve">ed image patches, along with their corresponding ground truth masks, would be </w:t>
      </w:r>
      <w:r w:rsidRPr="000E0F5F">
        <w:rPr>
          <w:rStyle w:val="StrongEmphasis"/>
          <w:rFonts w:ascii="Cambria" w:hAnsi="Cambria"/>
          <w:b w:val="0"/>
          <w:bCs w:val="0"/>
        </w:rPr>
        <w:t>time consuming</w:t>
      </w:r>
      <w:r w:rsidRPr="000E0F5F">
        <w:rPr>
          <w:rFonts w:ascii="Cambria" w:hAnsi="Cambria"/>
        </w:rPr>
        <w:t xml:space="preserve">. Additionally, training CNN-based models, that are most effective with spatial context which is available in image patches, typically requires large amount </w:t>
      </w:r>
      <w:r w:rsidRPr="000E0F5F">
        <w:rPr>
          <w:rStyle w:val="StrongEmphasis"/>
          <w:rFonts w:ascii="Cambria" w:hAnsi="Cambria"/>
          <w:b w:val="0"/>
          <w:bCs w:val="0"/>
        </w:rPr>
        <w:t>of patch-level data</w:t>
      </w:r>
      <w:r w:rsidRPr="000E0F5F">
        <w:rPr>
          <w:rFonts w:ascii="Cambria" w:hAnsi="Cambria"/>
        </w:rPr>
        <w:t xml:space="preserve"> and longer training times. In contrast, pixel-level sample extraction enables </w:t>
      </w:r>
      <w:r w:rsidRPr="000E0F5F">
        <w:rPr>
          <w:rStyle w:val="StrongEmphasis"/>
          <w:rFonts w:ascii="Cambria" w:hAnsi="Cambria"/>
          <w:b w:val="0"/>
          <w:bCs w:val="0"/>
        </w:rPr>
        <w:t>faster data preparation, model training</w:t>
      </w:r>
      <w:r w:rsidRPr="000E0F5F">
        <w:rPr>
          <w:rFonts w:ascii="Cambria" w:hAnsi="Cambria"/>
        </w:rPr>
        <w:t xml:space="preserve">, and initial comparisons and tuning. </w:t>
      </w:r>
    </w:p>
    <w:p w:rsidR="003C5362" w:rsidRPr="000E0F5F" w:rsidRDefault="00657DB4">
      <w:pPr>
        <w:ind w:left="720"/>
        <w:rPr>
          <w:rFonts w:ascii="Cambria" w:hAnsi="Cambria"/>
          <w:b/>
          <w:bCs/>
        </w:rPr>
      </w:pPr>
      <w:r w:rsidRPr="000E0F5F">
        <w:rPr>
          <w:rFonts w:ascii="Cambria" w:hAnsi="Cambria"/>
          <w:b/>
          <w:bCs/>
        </w:rPr>
        <w:t>Choice of the classifier model:</w:t>
      </w:r>
    </w:p>
    <w:p w:rsidR="003C5362" w:rsidRPr="000E0F5F" w:rsidRDefault="00657DB4">
      <w:pPr>
        <w:ind w:left="720"/>
        <w:rPr>
          <w:rFonts w:ascii="Cambria" w:hAnsi="Cambria"/>
        </w:rPr>
      </w:pPr>
      <w:r w:rsidRPr="000E0F5F">
        <w:rPr>
          <w:rFonts w:ascii="Cambria" w:hAnsi="Cambria"/>
        </w:rPr>
        <w:t>The choice of MLP was motivated by the following factors:</w:t>
      </w:r>
    </w:p>
    <w:p w:rsidR="003C5362" w:rsidRPr="000E0F5F" w:rsidRDefault="00657DB4">
      <w:pPr>
        <w:numPr>
          <w:ilvl w:val="0"/>
          <w:numId w:val="3"/>
        </w:numPr>
        <w:ind w:left="1529"/>
        <w:rPr>
          <w:rFonts w:ascii="Cambria" w:hAnsi="Cambria"/>
          <w:b/>
          <w:bCs/>
        </w:rPr>
      </w:pPr>
      <w:r w:rsidRPr="000E0F5F">
        <w:rPr>
          <w:rFonts w:ascii="Cambria" w:hAnsi="Cambria"/>
          <w:b/>
          <w:bCs/>
        </w:rPr>
        <w:t>Ability to Model Non-Linear Class Boundaries</w:t>
      </w:r>
    </w:p>
    <w:p w:rsidR="003C5362" w:rsidRPr="000E0F5F" w:rsidRDefault="00657DB4" w:rsidP="00F237C0">
      <w:pPr>
        <w:ind w:left="1529"/>
        <w:jc w:val="both"/>
        <w:rPr>
          <w:rFonts w:ascii="Cambria" w:hAnsi="Cambria"/>
        </w:rPr>
      </w:pPr>
      <w:r w:rsidRPr="000E0F5F">
        <w:rPr>
          <w:rFonts w:ascii="Cambria" w:hAnsi="Cambria"/>
        </w:rPr>
        <w:t>Cloud, shadow, and no-cloud pixels often exhibit overlapping spectral characteristics. MLPs are well-suited to handle such complexity through layered transformations.</w:t>
      </w:r>
    </w:p>
    <w:p w:rsidR="003C5362" w:rsidRPr="000E0F5F" w:rsidRDefault="00657DB4" w:rsidP="00F237C0">
      <w:pPr>
        <w:numPr>
          <w:ilvl w:val="0"/>
          <w:numId w:val="3"/>
        </w:numPr>
        <w:ind w:left="1529"/>
        <w:jc w:val="both"/>
        <w:rPr>
          <w:rFonts w:ascii="Cambria" w:hAnsi="Cambria"/>
          <w:b/>
          <w:bCs/>
        </w:rPr>
      </w:pPr>
      <w:r w:rsidRPr="000E0F5F">
        <w:rPr>
          <w:rFonts w:ascii="Cambria" w:hAnsi="Cambria"/>
          <w:b/>
          <w:bCs/>
        </w:rPr>
        <w:t>Efficiency with Scaled Inputs</w:t>
      </w:r>
    </w:p>
    <w:p w:rsidR="003C5362" w:rsidRPr="000E0F5F" w:rsidRDefault="00657DB4" w:rsidP="00F237C0">
      <w:pPr>
        <w:ind w:left="1529"/>
        <w:jc w:val="both"/>
        <w:rPr>
          <w:rFonts w:ascii="Cambria" w:hAnsi="Cambria"/>
        </w:rPr>
      </w:pPr>
      <w:r w:rsidRPr="000E0F5F">
        <w:rPr>
          <w:rFonts w:ascii="Cambria" w:hAnsi="Cambria"/>
        </w:rPr>
        <w:t>MLPs work well when the input features are normalized or standardized. In this project, spectral features were scaled using a Standard</w:t>
      </w:r>
      <w:r w:rsidR="00F51A39" w:rsidRPr="000E0F5F">
        <w:rPr>
          <w:rFonts w:ascii="Cambria" w:hAnsi="Cambria"/>
        </w:rPr>
        <w:t xml:space="preserve"> </w:t>
      </w:r>
      <w:r w:rsidRPr="000E0F5F">
        <w:rPr>
          <w:rFonts w:ascii="Cambria" w:hAnsi="Cambria"/>
        </w:rPr>
        <w:t>Scaler, which further improved training stability and convergence.</w:t>
      </w:r>
    </w:p>
    <w:p w:rsidR="003C5362" w:rsidRPr="000E0F5F" w:rsidRDefault="00657DB4" w:rsidP="00F237C0">
      <w:pPr>
        <w:numPr>
          <w:ilvl w:val="0"/>
          <w:numId w:val="3"/>
        </w:numPr>
        <w:ind w:left="1529"/>
        <w:jc w:val="both"/>
        <w:rPr>
          <w:rFonts w:ascii="Cambria" w:hAnsi="Cambria"/>
          <w:b/>
          <w:bCs/>
        </w:rPr>
      </w:pPr>
      <w:r w:rsidRPr="000E0F5F">
        <w:rPr>
          <w:rFonts w:ascii="Cambria" w:hAnsi="Cambria"/>
          <w:b/>
          <w:bCs/>
        </w:rPr>
        <w:t>Simplicity and Flexibility</w:t>
      </w:r>
    </w:p>
    <w:p w:rsidR="003C5362" w:rsidRPr="000E0F5F" w:rsidRDefault="00657DB4" w:rsidP="00F237C0">
      <w:pPr>
        <w:ind w:left="1529"/>
        <w:jc w:val="both"/>
        <w:rPr>
          <w:rFonts w:ascii="Cambria" w:hAnsi="Cambria"/>
        </w:rPr>
      </w:pPr>
      <w:r w:rsidRPr="000E0F5F">
        <w:rPr>
          <w:rFonts w:ascii="Cambria" w:hAnsi="Cambria"/>
        </w:rPr>
        <w:t>Unlike convolutional neural networks (CNNs), MLPs are computationally lighter and easier to train on small to medium-sized pixel-level datasets — making them ideal for the problem statement without requiring large image patches or spatial context.</w:t>
      </w:r>
    </w:p>
    <w:p w:rsidR="003C5362" w:rsidRPr="000E0F5F" w:rsidRDefault="00657DB4" w:rsidP="00F237C0">
      <w:pPr>
        <w:numPr>
          <w:ilvl w:val="0"/>
          <w:numId w:val="3"/>
        </w:numPr>
        <w:ind w:left="1529"/>
        <w:jc w:val="both"/>
        <w:rPr>
          <w:rFonts w:ascii="Cambria" w:hAnsi="Cambria"/>
          <w:b/>
          <w:bCs/>
        </w:rPr>
      </w:pPr>
      <w:r w:rsidRPr="000E0F5F">
        <w:rPr>
          <w:rFonts w:ascii="Cambria" w:hAnsi="Cambria"/>
          <w:b/>
          <w:bCs/>
        </w:rPr>
        <w:t>Better Performance</w:t>
      </w:r>
    </w:p>
    <w:p w:rsidR="003C5362" w:rsidRDefault="00657DB4" w:rsidP="00F237C0">
      <w:pPr>
        <w:ind w:left="1529"/>
        <w:jc w:val="both"/>
        <w:rPr>
          <w:rFonts w:ascii="Cambria" w:hAnsi="Cambria"/>
        </w:rPr>
      </w:pPr>
      <w:r w:rsidRPr="000E0F5F">
        <w:rPr>
          <w:rFonts w:ascii="Cambria" w:hAnsi="Cambria"/>
        </w:rPr>
        <w:t>Comparative testing showed that the MLP model outperformed other machine learning based classifiers like Random Forest in terms of classification accuracy and F1-score on the test set. This indicates that MLP could better generalize the underlying patterns in the data.</w:t>
      </w:r>
    </w:p>
    <w:p w:rsidR="00B07DA5" w:rsidRDefault="00B07DA5">
      <w:pPr>
        <w:ind w:left="1529"/>
        <w:rPr>
          <w:rFonts w:ascii="Cambria" w:hAnsi="Cambria"/>
        </w:rPr>
      </w:pPr>
    </w:p>
    <w:p w:rsidR="00B07DA5" w:rsidRPr="000E0F5F" w:rsidRDefault="00B07DA5">
      <w:pPr>
        <w:ind w:left="1529"/>
        <w:rPr>
          <w:rFonts w:ascii="Cambria" w:hAnsi="Cambria"/>
        </w:rPr>
      </w:pPr>
    </w:p>
    <w:p w:rsidR="003C5362" w:rsidRPr="000E0F5F" w:rsidRDefault="00657DB4">
      <w:pPr>
        <w:ind w:left="720"/>
        <w:rPr>
          <w:rFonts w:ascii="Cambria" w:hAnsi="Cambria"/>
          <w:b/>
          <w:bCs/>
        </w:rPr>
      </w:pPr>
      <w:r w:rsidRPr="000E0F5F">
        <w:rPr>
          <w:rFonts w:ascii="Cambria" w:hAnsi="Cambria"/>
          <w:b/>
          <w:bCs/>
        </w:rPr>
        <w:lastRenderedPageBreak/>
        <w:t>Methodology:</w:t>
      </w:r>
    </w:p>
    <w:p w:rsidR="003C5362" w:rsidRPr="000E0F5F" w:rsidRDefault="00657DB4" w:rsidP="004A7F22">
      <w:pPr>
        <w:numPr>
          <w:ilvl w:val="0"/>
          <w:numId w:val="5"/>
        </w:numPr>
        <w:jc w:val="both"/>
        <w:rPr>
          <w:rFonts w:ascii="Cambria" w:hAnsi="Cambria"/>
        </w:rPr>
      </w:pPr>
      <w:r w:rsidRPr="000E0F5F">
        <w:rPr>
          <w:rFonts w:ascii="Cambria" w:hAnsi="Cambria"/>
        </w:rPr>
        <w:t>A total of 20 label</w:t>
      </w:r>
      <w:r w:rsidR="00F51A39" w:rsidRPr="000E0F5F">
        <w:rPr>
          <w:rFonts w:ascii="Cambria" w:hAnsi="Cambria"/>
        </w:rPr>
        <w:t>l</w:t>
      </w:r>
      <w:r w:rsidRPr="000E0F5F">
        <w:rPr>
          <w:rFonts w:ascii="Cambria" w:hAnsi="Cambria"/>
        </w:rPr>
        <w:t xml:space="preserve">ed LISS4 images which were provided for training purposes were used to extract pixel-wise samples for the three target classes – No cloud, Cloud and Shadow. </w:t>
      </w:r>
    </w:p>
    <w:p w:rsidR="003C5362" w:rsidRPr="000E0F5F" w:rsidRDefault="00657DB4" w:rsidP="004A7F22">
      <w:pPr>
        <w:numPr>
          <w:ilvl w:val="0"/>
          <w:numId w:val="5"/>
        </w:numPr>
        <w:jc w:val="both"/>
        <w:rPr>
          <w:rFonts w:ascii="Cambria" w:hAnsi="Cambria"/>
        </w:rPr>
      </w:pPr>
      <w:r w:rsidRPr="000E0F5F">
        <w:rPr>
          <w:rFonts w:ascii="Cambria" w:hAnsi="Cambria"/>
        </w:rPr>
        <w:t>80/20 split was applied to form training and validation sets for the training and tuning of a pixel-based MLP classifier model. A class-balanced weighted loss function was used to mitigate class imbalances.</w:t>
      </w:r>
    </w:p>
    <w:p w:rsidR="003C5362" w:rsidRPr="000E0F5F" w:rsidRDefault="00657DB4" w:rsidP="004A7F22">
      <w:pPr>
        <w:pStyle w:val="BodyText"/>
        <w:numPr>
          <w:ilvl w:val="0"/>
          <w:numId w:val="5"/>
        </w:numPr>
        <w:jc w:val="both"/>
        <w:rPr>
          <w:rFonts w:ascii="Cambria" w:hAnsi="Cambria"/>
        </w:rPr>
      </w:pPr>
      <w:r w:rsidRPr="000E0F5F">
        <w:rPr>
          <w:rFonts w:ascii="Cambria" w:hAnsi="Cambria"/>
        </w:rPr>
        <w:t xml:space="preserve">The trained MLP was evaluated on </w:t>
      </w:r>
      <w:r w:rsidRPr="000E0F5F">
        <w:rPr>
          <w:rStyle w:val="StrongEmphasis"/>
          <w:rFonts w:ascii="Cambria" w:hAnsi="Cambria"/>
          <w:b w:val="0"/>
          <w:bCs w:val="0"/>
        </w:rPr>
        <w:t>13 test images provided using the test samples generated from these images which remained unseen to the trained model</w:t>
      </w:r>
      <w:r w:rsidRPr="000E0F5F">
        <w:rPr>
          <w:rFonts w:ascii="Cambria" w:hAnsi="Cambria"/>
        </w:rPr>
        <w:t>. Accuracy metrics and classification masks were generated for the test dataset provided.</w:t>
      </w:r>
    </w:p>
    <w:p w:rsidR="003C5362" w:rsidRPr="000E0F5F" w:rsidRDefault="00657DB4" w:rsidP="004A7F22">
      <w:pPr>
        <w:numPr>
          <w:ilvl w:val="0"/>
          <w:numId w:val="5"/>
        </w:numPr>
        <w:jc w:val="both"/>
        <w:rPr>
          <w:rFonts w:ascii="Cambria" w:hAnsi="Cambria"/>
        </w:rPr>
      </w:pPr>
      <w:r w:rsidRPr="000E0F5F">
        <w:rPr>
          <w:rFonts w:ascii="Cambria" w:hAnsi="Cambria"/>
        </w:rPr>
        <w:t>Additional evaluations were conducted both at the individual image level and using a combined test set for overall performance assessment.</w:t>
      </w:r>
    </w:p>
    <w:p w:rsidR="003C5362" w:rsidRPr="000E0F5F" w:rsidRDefault="00657DB4">
      <w:pPr>
        <w:rPr>
          <w:rFonts w:ascii="Cambria" w:hAnsi="Cambria"/>
        </w:rPr>
      </w:pPr>
      <w:r w:rsidRPr="000E0F5F">
        <w:rPr>
          <w:rStyle w:val="StrongEmphasis"/>
          <w:rFonts w:ascii="Cambria" w:hAnsi="Cambria"/>
        </w:rPr>
        <w:tab/>
        <w:t>Model architecture:</w:t>
      </w:r>
    </w:p>
    <w:p w:rsidR="003C5362" w:rsidRPr="000E0F5F" w:rsidRDefault="00657DB4">
      <w:pPr>
        <w:ind w:left="720"/>
        <w:rPr>
          <w:rFonts w:ascii="Cambria" w:hAnsi="Cambria"/>
        </w:rPr>
      </w:pPr>
      <w:r w:rsidRPr="000E0F5F">
        <w:rPr>
          <w:rStyle w:val="StrongEmphasis"/>
          <w:rFonts w:ascii="Cambria" w:hAnsi="Cambria"/>
          <w:b w:val="0"/>
          <w:bCs w:val="0"/>
        </w:rPr>
        <w:t>Multi-Layer Perceptron model for pixel-wise classification.</w:t>
      </w:r>
    </w:p>
    <w:p w:rsidR="003C5362" w:rsidRPr="000E0F5F" w:rsidRDefault="00657DB4">
      <w:pPr>
        <w:numPr>
          <w:ilvl w:val="0"/>
          <w:numId w:val="4"/>
        </w:numPr>
        <w:rPr>
          <w:rFonts w:ascii="Cambria" w:hAnsi="Cambria"/>
        </w:rPr>
      </w:pPr>
      <w:r w:rsidRPr="000E0F5F">
        <w:rPr>
          <w:rStyle w:val="StrongEmphasis"/>
          <w:rFonts w:ascii="Cambria" w:hAnsi="Cambria"/>
        </w:rPr>
        <w:t>Input features:</w:t>
      </w:r>
    </w:p>
    <w:p w:rsidR="003C5362" w:rsidRPr="000E0F5F" w:rsidRDefault="00657DB4" w:rsidP="004A7F22">
      <w:pPr>
        <w:ind w:left="720"/>
        <w:jc w:val="both"/>
        <w:rPr>
          <w:rFonts w:ascii="Cambria" w:hAnsi="Cambria"/>
        </w:rPr>
      </w:pPr>
      <w:r w:rsidRPr="000E0F5F">
        <w:rPr>
          <w:rStyle w:val="StrongEmphasis"/>
          <w:rFonts w:ascii="Cambria" w:hAnsi="Cambria"/>
          <w:b w:val="0"/>
          <w:bCs w:val="0"/>
        </w:rPr>
        <w:t>3 spectral bands: SAMPLE_1 (Green band), SAMPLE_2 (Red band), SAMPLE_3 (NIR band)</w:t>
      </w:r>
    </w:p>
    <w:p w:rsidR="003C5362" w:rsidRPr="000E0F5F" w:rsidRDefault="00657DB4">
      <w:pPr>
        <w:numPr>
          <w:ilvl w:val="0"/>
          <w:numId w:val="4"/>
        </w:numPr>
        <w:rPr>
          <w:rFonts w:ascii="Cambria" w:hAnsi="Cambria"/>
        </w:rPr>
      </w:pPr>
      <w:r w:rsidRPr="000E0F5F">
        <w:rPr>
          <w:rStyle w:val="StrongEmphasis"/>
          <w:rFonts w:ascii="Cambria" w:hAnsi="Cambria"/>
        </w:rPr>
        <w:t>Architecture Details:</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1731"/>
        <w:gridCol w:w="1366"/>
        <w:gridCol w:w="1471"/>
        <w:gridCol w:w="2355"/>
        <w:gridCol w:w="2213"/>
      </w:tblGrid>
      <w:tr w:rsidR="003C5362" w:rsidRPr="000E0F5F">
        <w:tc>
          <w:tcPr>
            <w:tcW w:w="1710" w:type="dxa"/>
            <w:tcBorders>
              <w:top w:val="single" w:sz="4" w:space="0" w:color="000000"/>
              <w:left w:val="single" w:sz="4" w:space="0" w:color="000000"/>
              <w:bottom w:val="single" w:sz="4" w:space="0" w:color="000000"/>
            </w:tcBorders>
          </w:tcPr>
          <w:p w:rsidR="003C5362" w:rsidRPr="000E0F5F" w:rsidRDefault="00657DB4">
            <w:pPr>
              <w:jc w:val="center"/>
              <w:rPr>
                <w:rFonts w:ascii="Cambria" w:hAnsi="Cambria"/>
              </w:rPr>
            </w:pPr>
            <w:r w:rsidRPr="000E0F5F">
              <w:rPr>
                <w:rStyle w:val="StrongEmphasis"/>
                <w:rFonts w:ascii="Cambria" w:hAnsi="Cambria"/>
              </w:rPr>
              <w:t>Layer Type</w:t>
            </w:r>
            <w:r w:rsidRPr="000E0F5F">
              <w:rPr>
                <w:rStyle w:val="StrongEmphasis"/>
                <w:rFonts w:ascii="Cambria" w:hAnsi="Cambria"/>
              </w:rPr>
              <w:tab/>
            </w:r>
          </w:p>
        </w:tc>
        <w:tc>
          <w:tcPr>
            <w:tcW w:w="1350" w:type="dxa"/>
            <w:tcBorders>
              <w:top w:val="single" w:sz="4" w:space="0" w:color="000000"/>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Input Neurons</w:t>
            </w:r>
          </w:p>
        </w:tc>
        <w:tc>
          <w:tcPr>
            <w:tcW w:w="1453" w:type="dxa"/>
            <w:tcBorders>
              <w:top w:val="single" w:sz="4" w:space="0" w:color="000000"/>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Output Neurons</w:t>
            </w:r>
          </w:p>
        </w:tc>
        <w:tc>
          <w:tcPr>
            <w:tcW w:w="2327" w:type="dxa"/>
            <w:tcBorders>
              <w:top w:val="single" w:sz="4" w:space="0" w:color="000000"/>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Activation Function</w:t>
            </w:r>
          </w:p>
        </w:tc>
        <w:tc>
          <w:tcPr>
            <w:tcW w:w="2186" w:type="dxa"/>
            <w:tcBorders>
              <w:top w:val="single" w:sz="4" w:space="0" w:color="000000"/>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Dropout</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Fully connected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3</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256</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proofErr w:type="spellStart"/>
            <w:r w:rsidRPr="000E0F5F">
              <w:rPr>
                <w:rFonts w:ascii="Cambria" w:hAnsi="Cambria"/>
              </w:rPr>
              <w:t>ReLU</w:t>
            </w:r>
            <w:proofErr w:type="spellEnd"/>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0.2</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Fully connected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256</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128</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proofErr w:type="spellStart"/>
            <w:r w:rsidRPr="000E0F5F">
              <w:rPr>
                <w:rFonts w:ascii="Cambria" w:hAnsi="Cambria"/>
              </w:rPr>
              <w:t>ReLU</w:t>
            </w:r>
            <w:proofErr w:type="spellEnd"/>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0.2</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Fully connected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128</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64</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proofErr w:type="spellStart"/>
            <w:r w:rsidRPr="000E0F5F">
              <w:rPr>
                <w:rFonts w:ascii="Cambria" w:hAnsi="Cambria"/>
              </w:rPr>
              <w:t>ReLU</w:t>
            </w:r>
            <w:proofErr w:type="spellEnd"/>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0.2</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Fully connected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64</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32</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proofErr w:type="spellStart"/>
            <w:r w:rsidRPr="000E0F5F">
              <w:rPr>
                <w:rFonts w:ascii="Cambria" w:hAnsi="Cambria"/>
              </w:rPr>
              <w:t>ReLU</w:t>
            </w:r>
            <w:proofErr w:type="spellEnd"/>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Output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32</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3 (Number of classes)</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 xml:space="preserve">Raw logits  (predictions with </w:t>
            </w:r>
            <w:proofErr w:type="spellStart"/>
            <w:r w:rsidRPr="000E0F5F">
              <w:rPr>
                <w:rFonts w:ascii="Cambria" w:hAnsi="Cambria"/>
              </w:rPr>
              <w:t>argmax</w:t>
            </w:r>
            <w:proofErr w:type="spellEnd"/>
            <w:r w:rsidRPr="000E0F5F">
              <w:rPr>
                <w:rFonts w:ascii="Cambria" w:hAnsi="Cambria"/>
              </w:rPr>
              <w:t>)</w:t>
            </w:r>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w:t>
            </w:r>
          </w:p>
        </w:tc>
      </w:tr>
    </w:tbl>
    <w:p w:rsidR="009944DE" w:rsidRDefault="009944DE">
      <w:pPr>
        <w:ind w:left="720"/>
        <w:rPr>
          <w:rStyle w:val="StrongEmphasis"/>
          <w:rFonts w:ascii="Cambria" w:hAnsi="Cambria"/>
          <w:b w:val="0"/>
          <w:bCs w:val="0"/>
        </w:rPr>
      </w:pPr>
    </w:p>
    <w:p w:rsidR="003C5362" w:rsidRPr="000E0F5F" w:rsidRDefault="00657DB4" w:rsidP="004A7F22">
      <w:pPr>
        <w:ind w:left="720"/>
        <w:jc w:val="both"/>
        <w:rPr>
          <w:rFonts w:ascii="Cambria" w:hAnsi="Cambria"/>
        </w:rPr>
      </w:pPr>
      <w:r w:rsidRPr="000E0F5F">
        <w:rPr>
          <w:rStyle w:val="StrongEmphasis"/>
          <w:rFonts w:ascii="Cambria" w:hAnsi="Cambria"/>
          <w:b w:val="0"/>
          <w:bCs w:val="0"/>
        </w:rPr>
        <w:t xml:space="preserve">The model architecture used consists of four hidden layers with </w:t>
      </w:r>
      <w:proofErr w:type="spellStart"/>
      <w:r w:rsidRPr="000E0F5F">
        <w:rPr>
          <w:rStyle w:val="StrongEmphasis"/>
          <w:rFonts w:ascii="Cambria" w:hAnsi="Cambria"/>
          <w:b w:val="0"/>
          <w:bCs w:val="0"/>
        </w:rPr>
        <w:t>ReLU</w:t>
      </w:r>
      <w:proofErr w:type="spellEnd"/>
      <w:r w:rsidRPr="000E0F5F">
        <w:rPr>
          <w:rStyle w:val="StrongEmphasis"/>
          <w:rFonts w:ascii="Cambria" w:hAnsi="Cambria"/>
          <w:b w:val="0"/>
          <w:bCs w:val="0"/>
        </w:rPr>
        <w:t xml:space="preserve"> activations and dropout regularization, making it capable of learning non-linear patterns while avoiding overfitting. </w:t>
      </w:r>
    </w:p>
    <w:p w:rsidR="003C5362" w:rsidRPr="000E0F5F" w:rsidRDefault="00657DB4" w:rsidP="004A7F22">
      <w:pPr>
        <w:ind w:left="720"/>
        <w:jc w:val="both"/>
        <w:rPr>
          <w:rFonts w:ascii="Cambria" w:hAnsi="Cambria"/>
        </w:rPr>
      </w:pPr>
      <w:r w:rsidRPr="000E0F5F">
        <w:rPr>
          <w:rStyle w:val="StrongEmphasis"/>
          <w:rFonts w:ascii="Cambria" w:hAnsi="Cambria"/>
          <w:b w:val="0"/>
          <w:bCs w:val="0"/>
        </w:rPr>
        <w:t xml:space="preserve">The output layer outputs raw logits, which are then assigned class labels using </w:t>
      </w:r>
      <w:proofErr w:type="spellStart"/>
      <w:r w:rsidRPr="000E0F5F">
        <w:rPr>
          <w:rStyle w:val="StrongEmphasis"/>
          <w:rFonts w:ascii="Cambria" w:hAnsi="Cambria"/>
          <w:b w:val="0"/>
          <w:bCs w:val="0"/>
        </w:rPr>
        <w:t>argmax</w:t>
      </w:r>
      <w:proofErr w:type="spellEnd"/>
      <w:r w:rsidRPr="000E0F5F">
        <w:rPr>
          <w:rStyle w:val="StrongEmphasis"/>
          <w:rFonts w:ascii="Cambria" w:hAnsi="Cambria"/>
          <w:b w:val="0"/>
          <w:bCs w:val="0"/>
        </w:rPr>
        <w:t xml:space="preserve"> function for choosing the class with maximum value.</w:t>
      </w:r>
    </w:p>
    <w:p w:rsidR="003C5362" w:rsidRPr="000E0F5F" w:rsidRDefault="00657DB4">
      <w:pPr>
        <w:numPr>
          <w:ilvl w:val="0"/>
          <w:numId w:val="4"/>
        </w:numPr>
        <w:rPr>
          <w:rFonts w:ascii="Cambria" w:hAnsi="Cambria"/>
        </w:rPr>
      </w:pPr>
      <w:r w:rsidRPr="000E0F5F">
        <w:rPr>
          <w:rStyle w:val="StrongEmphasis"/>
          <w:rFonts w:ascii="Cambria" w:hAnsi="Cambria"/>
        </w:rPr>
        <w:lastRenderedPageBreak/>
        <w:t>Activation Function:</w:t>
      </w:r>
    </w:p>
    <w:p w:rsidR="003C5362" w:rsidRPr="000E0F5F" w:rsidRDefault="00657DB4">
      <w:pPr>
        <w:ind w:left="720"/>
        <w:rPr>
          <w:rFonts w:ascii="Cambria" w:hAnsi="Cambria"/>
        </w:rPr>
      </w:pPr>
      <w:r w:rsidRPr="000E0F5F">
        <w:rPr>
          <w:rStyle w:val="StrongEmphasis"/>
          <w:rFonts w:ascii="Cambria" w:hAnsi="Cambria"/>
          <w:b w:val="0"/>
          <w:bCs w:val="0"/>
        </w:rPr>
        <w:t xml:space="preserve">All hidden layers use </w:t>
      </w:r>
      <w:proofErr w:type="spellStart"/>
      <w:r w:rsidRPr="000E0F5F">
        <w:rPr>
          <w:rStyle w:val="StrongEmphasis"/>
          <w:rFonts w:ascii="Cambria" w:hAnsi="Cambria"/>
          <w:b w:val="0"/>
          <w:bCs w:val="0"/>
        </w:rPr>
        <w:t>ReLU</w:t>
      </w:r>
      <w:proofErr w:type="spellEnd"/>
      <w:r w:rsidRPr="000E0F5F">
        <w:rPr>
          <w:rStyle w:val="StrongEmphasis"/>
          <w:rFonts w:ascii="Cambria" w:hAnsi="Cambria"/>
          <w:b w:val="0"/>
          <w:bCs w:val="0"/>
        </w:rPr>
        <w:t xml:space="preserve"> as the activation function.</w:t>
      </w:r>
    </w:p>
    <w:p w:rsidR="003C5362" w:rsidRPr="000E0F5F" w:rsidRDefault="00657DB4">
      <w:pPr>
        <w:numPr>
          <w:ilvl w:val="0"/>
          <w:numId w:val="4"/>
        </w:numPr>
        <w:rPr>
          <w:rFonts w:ascii="Cambria" w:hAnsi="Cambria"/>
        </w:rPr>
      </w:pPr>
      <w:r w:rsidRPr="000E0F5F">
        <w:rPr>
          <w:rStyle w:val="StrongEmphasis"/>
          <w:rFonts w:ascii="Cambria" w:hAnsi="Cambria"/>
          <w:color w:val="000000"/>
        </w:rPr>
        <w:t>Output layer:</w:t>
      </w:r>
    </w:p>
    <w:p w:rsidR="003C5362" w:rsidRPr="000E0F5F" w:rsidRDefault="00657DB4" w:rsidP="004A7F22">
      <w:pPr>
        <w:ind w:left="720"/>
        <w:jc w:val="both"/>
        <w:rPr>
          <w:rFonts w:ascii="Cambria" w:hAnsi="Cambria"/>
        </w:rPr>
      </w:pPr>
      <w:r w:rsidRPr="000E0F5F">
        <w:rPr>
          <w:rStyle w:val="StrongEmphasis"/>
          <w:rFonts w:ascii="Cambria" w:hAnsi="Cambria"/>
          <w:b w:val="0"/>
          <w:bCs w:val="0"/>
          <w:color w:val="000000"/>
        </w:rPr>
        <w:t xml:space="preserve">Output layer outputs logit values for three output classes: No clouds, Clouds, and Shadow. The logits are then used to assign the output class for each pixel using </w:t>
      </w:r>
      <w:proofErr w:type="spellStart"/>
      <w:r w:rsidRPr="000E0F5F">
        <w:rPr>
          <w:rStyle w:val="StrongEmphasis"/>
          <w:rFonts w:ascii="Cambria" w:hAnsi="Cambria"/>
          <w:b w:val="0"/>
          <w:bCs w:val="0"/>
          <w:color w:val="000000"/>
        </w:rPr>
        <w:t>argmax</w:t>
      </w:r>
      <w:proofErr w:type="spellEnd"/>
      <w:r w:rsidRPr="000E0F5F">
        <w:rPr>
          <w:rStyle w:val="StrongEmphasis"/>
          <w:rFonts w:ascii="Cambria" w:hAnsi="Cambria"/>
          <w:b w:val="0"/>
          <w:bCs w:val="0"/>
          <w:color w:val="000000"/>
        </w:rPr>
        <w:t xml:space="preserve"> function.</w:t>
      </w:r>
    </w:p>
    <w:p w:rsidR="003C5362" w:rsidRPr="000E0F5F" w:rsidRDefault="00657DB4">
      <w:pPr>
        <w:numPr>
          <w:ilvl w:val="0"/>
          <w:numId w:val="4"/>
        </w:numPr>
        <w:rPr>
          <w:rFonts w:ascii="Cambria" w:hAnsi="Cambria"/>
        </w:rPr>
      </w:pPr>
      <w:r w:rsidRPr="000E0F5F">
        <w:rPr>
          <w:rStyle w:val="StrongEmphasis"/>
          <w:rFonts w:ascii="Cambria" w:hAnsi="Cambria"/>
        </w:rPr>
        <w:t>Model architecture diagram:</w:t>
      </w:r>
    </w:p>
    <w:p w:rsidR="0048385D" w:rsidRDefault="0048385D">
      <w:pPr>
        <w:rPr>
          <w:rFonts w:ascii="Cambria" w:hAnsi="Cambria"/>
        </w:rPr>
      </w:pPr>
    </w:p>
    <w:p w:rsidR="0048385D" w:rsidRDefault="0048385D">
      <w:pPr>
        <w:rPr>
          <w:rFonts w:ascii="Cambria" w:hAnsi="Cambria"/>
        </w:rPr>
      </w:pPr>
    </w:p>
    <w:p w:rsidR="003C5362" w:rsidRPr="000E0F5F" w:rsidRDefault="00657DB4">
      <w:pPr>
        <w:rPr>
          <w:rFonts w:ascii="Cambria" w:hAnsi="Cambria"/>
        </w:rPr>
      </w:pPr>
      <w:r w:rsidRPr="000E0F5F">
        <w:rPr>
          <w:rFonts w:ascii="Cambria" w:hAnsi="Cambria"/>
          <w:noProof/>
          <w:lang w:eastAsia="en-IN"/>
        </w:rPr>
        <w:drawing>
          <wp:anchor distT="0" distB="0" distL="0" distR="0" simplePos="0" relativeHeight="251641856" behindDoc="0" locked="0" layoutInCell="0" allowOverlap="1">
            <wp:simplePos x="0" y="0"/>
            <wp:positionH relativeFrom="column">
              <wp:align>center</wp:align>
            </wp:positionH>
            <wp:positionV relativeFrom="paragraph">
              <wp:posOffset>635</wp:posOffset>
            </wp:positionV>
            <wp:extent cx="1460500" cy="562546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r="130"/>
                    <a:stretch>
                      <a:fillRect/>
                    </a:stretch>
                  </pic:blipFill>
                  <pic:spPr bwMode="auto">
                    <a:xfrm>
                      <a:off x="0" y="0"/>
                      <a:ext cx="1460500" cy="5625465"/>
                    </a:xfrm>
                    <a:prstGeom prst="rect">
                      <a:avLst/>
                    </a:prstGeom>
                  </pic:spPr>
                </pic:pic>
              </a:graphicData>
            </a:graphic>
          </wp:anchor>
        </w:drawing>
      </w:r>
    </w:p>
    <w:p w:rsidR="003C5362" w:rsidRPr="000E0F5F" w:rsidRDefault="00657DB4" w:rsidP="00FA6455">
      <w:pPr>
        <w:pStyle w:val="Heading1"/>
        <w:rPr>
          <w:rFonts w:ascii="Cambria" w:hAnsi="Cambria"/>
        </w:rPr>
      </w:pPr>
      <w:r w:rsidRPr="000E0F5F">
        <w:rPr>
          <w:rFonts w:ascii="Cambria" w:hAnsi="Cambria"/>
        </w:rPr>
        <w:lastRenderedPageBreak/>
        <w:t>4. Training Configuration</w:t>
      </w:r>
    </w:p>
    <w:tbl>
      <w:tblPr>
        <w:tblW w:w="8175"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2166"/>
        <w:gridCol w:w="6009"/>
      </w:tblGrid>
      <w:tr w:rsidR="003C5362" w:rsidRPr="000E0F5F" w:rsidTr="00982A11">
        <w:trPr>
          <w:tblHeader/>
        </w:trPr>
        <w:tc>
          <w:tcPr>
            <w:tcW w:w="2166" w:type="dxa"/>
            <w:vAlign w:val="center"/>
          </w:tcPr>
          <w:p w:rsidR="003C5362" w:rsidRPr="000E0F5F" w:rsidRDefault="00657DB4">
            <w:pPr>
              <w:pStyle w:val="TableHeading"/>
              <w:rPr>
                <w:rFonts w:ascii="Cambria" w:hAnsi="Cambria"/>
              </w:rPr>
            </w:pPr>
            <w:r w:rsidRPr="000E0F5F">
              <w:rPr>
                <w:rFonts w:ascii="Cambria" w:hAnsi="Cambria"/>
              </w:rPr>
              <w:t>Configuration</w:t>
            </w:r>
          </w:p>
        </w:tc>
        <w:tc>
          <w:tcPr>
            <w:tcW w:w="6009" w:type="dxa"/>
            <w:vAlign w:val="center"/>
          </w:tcPr>
          <w:p w:rsidR="003C5362" w:rsidRPr="000E0F5F" w:rsidRDefault="00657DB4">
            <w:pPr>
              <w:pStyle w:val="TableHeading"/>
              <w:rPr>
                <w:rFonts w:ascii="Cambria" w:hAnsi="Cambria"/>
              </w:rPr>
            </w:pPr>
            <w:r w:rsidRPr="000E0F5F">
              <w:rPr>
                <w:rFonts w:ascii="Cambria" w:hAnsi="Cambria"/>
              </w:rPr>
              <w:t>Value</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Framework</w:t>
            </w:r>
          </w:p>
        </w:tc>
        <w:tc>
          <w:tcPr>
            <w:tcW w:w="6009" w:type="dxa"/>
            <w:vAlign w:val="center"/>
          </w:tcPr>
          <w:p w:rsidR="003C5362" w:rsidRPr="000E0F5F" w:rsidRDefault="00657DB4">
            <w:pPr>
              <w:pStyle w:val="TableContents"/>
              <w:jc w:val="center"/>
              <w:rPr>
                <w:rFonts w:ascii="Cambria" w:hAnsi="Cambria"/>
              </w:rPr>
            </w:pPr>
            <w:proofErr w:type="spellStart"/>
            <w:r w:rsidRPr="000E0F5F">
              <w:rPr>
                <w:rFonts w:ascii="Cambria" w:hAnsi="Cambria"/>
              </w:rPr>
              <w:t>PyTorch</w:t>
            </w:r>
            <w:proofErr w:type="spellEnd"/>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Loss Function</w:t>
            </w:r>
          </w:p>
        </w:tc>
        <w:tc>
          <w:tcPr>
            <w:tcW w:w="6009" w:type="dxa"/>
            <w:vAlign w:val="center"/>
          </w:tcPr>
          <w:p w:rsidR="003C5362" w:rsidRPr="000E0F5F" w:rsidRDefault="00657DB4">
            <w:pPr>
              <w:pStyle w:val="TableContents"/>
              <w:jc w:val="center"/>
              <w:rPr>
                <w:rFonts w:ascii="Cambria" w:hAnsi="Cambria"/>
              </w:rPr>
            </w:pPr>
            <w:proofErr w:type="spellStart"/>
            <w:r w:rsidRPr="000E0F5F">
              <w:rPr>
                <w:rFonts w:ascii="Cambria" w:hAnsi="Cambria"/>
              </w:rPr>
              <w:t>CrossEntropyLoss</w:t>
            </w:r>
            <w:proofErr w:type="spellEnd"/>
            <w:r w:rsidRPr="000E0F5F">
              <w:rPr>
                <w:rFonts w:ascii="Cambria" w:hAnsi="Cambria"/>
              </w:rPr>
              <w:t xml:space="preserve"> (with class weights for imbalance)</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Optimizer</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Adam</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Learning Rate</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0.001</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Epochs</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Up to 500 (Early Stopping with patience = 20)</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Batch Size</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220</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Class Balancing</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Yes</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Feature Scaling</w:t>
            </w:r>
          </w:p>
        </w:tc>
        <w:tc>
          <w:tcPr>
            <w:tcW w:w="6009" w:type="dxa"/>
            <w:vAlign w:val="center"/>
          </w:tcPr>
          <w:p w:rsidR="003C5362" w:rsidRPr="000E0F5F" w:rsidRDefault="00657DB4">
            <w:pPr>
              <w:pStyle w:val="TableContents"/>
              <w:jc w:val="center"/>
              <w:rPr>
                <w:rFonts w:ascii="Cambria" w:hAnsi="Cambria"/>
              </w:rPr>
            </w:pPr>
            <w:proofErr w:type="spellStart"/>
            <w:r w:rsidRPr="000E0F5F">
              <w:rPr>
                <w:rFonts w:ascii="Cambria" w:hAnsi="Cambria"/>
              </w:rPr>
              <w:t>StandardScaler</w:t>
            </w:r>
            <w:proofErr w:type="spellEnd"/>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Dataset Split</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80% train / 20% validation (stratified)</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Input Feature Size</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3</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Output Classes</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Automatically determined from training labels</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Dropout</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0.2 in 3 hidden layers</w:t>
            </w:r>
          </w:p>
        </w:tc>
      </w:tr>
    </w:tbl>
    <w:p w:rsidR="006E1EB8" w:rsidRDefault="006E1EB8" w:rsidP="006E1EB8"/>
    <w:p w:rsidR="003C5362" w:rsidRPr="000E0F5F" w:rsidRDefault="00657DB4" w:rsidP="00966223">
      <w:pPr>
        <w:pStyle w:val="Heading1"/>
        <w:numPr>
          <w:ilvl w:val="0"/>
          <w:numId w:val="0"/>
        </w:numPr>
        <w:rPr>
          <w:rFonts w:ascii="Cambria" w:hAnsi="Cambria"/>
        </w:rPr>
      </w:pPr>
      <w:r w:rsidRPr="000E0F5F">
        <w:rPr>
          <w:rFonts w:ascii="Cambria" w:hAnsi="Cambria"/>
        </w:rPr>
        <w:t>5. Resources used</w:t>
      </w:r>
    </w:p>
    <w:p w:rsidR="003C5362" w:rsidRPr="000E0F5F" w:rsidRDefault="00657DB4">
      <w:pPr>
        <w:rPr>
          <w:rFonts w:ascii="Cambria" w:hAnsi="Cambria"/>
          <w:b/>
          <w:bCs/>
        </w:rPr>
      </w:pPr>
      <w:r w:rsidRPr="000E0F5F">
        <w:rPr>
          <w:rFonts w:ascii="Cambria" w:hAnsi="Cambria"/>
          <w:b/>
          <w:bCs/>
        </w:rPr>
        <w:t>CPU and system configuration:</w:t>
      </w:r>
    </w:p>
    <w:tbl>
      <w:tblPr>
        <w:tblW w:w="654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2480"/>
        <w:gridCol w:w="4060"/>
      </w:tblGrid>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OS</w:t>
            </w:r>
          </w:p>
        </w:tc>
        <w:tc>
          <w:tcPr>
            <w:tcW w:w="4060" w:type="dxa"/>
            <w:vAlign w:val="center"/>
          </w:tcPr>
          <w:p w:rsidR="003C5362" w:rsidRPr="000E0F5F" w:rsidRDefault="00657DB4">
            <w:pPr>
              <w:pStyle w:val="TableContents"/>
              <w:rPr>
                <w:rFonts w:ascii="Cambria" w:hAnsi="Cambria"/>
              </w:rPr>
            </w:pPr>
            <w:r w:rsidRPr="000E0F5F">
              <w:rPr>
                <w:rFonts w:ascii="Cambria" w:hAnsi="Cambria"/>
              </w:rPr>
              <w:t>Ubuntu 22.04.5 LTS</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Architecture</w:t>
            </w:r>
          </w:p>
        </w:tc>
        <w:tc>
          <w:tcPr>
            <w:tcW w:w="4060" w:type="dxa"/>
            <w:vAlign w:val="center"/>
          </w:tcPr>
          <w:p w:rsidR="003C5362" w:rsidRPr="000E0F5F" w:rsidRDefault="00657DB4">
            <w:pPr>
              <w:pStyle w:val="TableContents"/>
              <w:rPr>
                <w:rFonts w:ascii="Cambria" w:hAnsi="Cambria"/>
              </w:rPr>
            </w:pPr>
            <w:r w:rsidRPr="000E0F5F">
              <w:rPr>
                <w:rFonts w:ascii="Cambria" w:hAnsi="Cambria"/>
              </w:rPr>
              <w:t>x86_64</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 op-mode(s)</w:t>
            </w:r>
          </w:p>
        </w:tc>
        <w:tc>
          <w:tcPr>
            <w:tcW w:w="4060" w:type="dxa"/>
            <w:vAlign w:val="center"/>
          </w:tcPr>
          <w:p w:rsidR="003C5362" w:rsidRPr="000E0F5F" w:rsidRDefault="00657DB4">
            <w:pPr>
              <w:pStyle w:val="TableContents"/>
              <w:rPr>
                <w:rFonts w:ascii="Cambria" w:hAnsi="Cambria"/>
              </w:rPr>
            </w:pPr>
            <w:r w:rsidRPr="000E0F5F">
              <w:rPr>
                <w:rFonts w:ascii="Cambria" w:hAnsi="Cambria"/>
              </w:rPr>
              <w:t>32-bit, 64-bit</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CPU(s)</w:t>
            </w:r>
          </w:p>
        </w:tc>
        <w:tc>
          <w:tcPr>
            <w:tcW w:w="4060" w:type="dxa"/>
            <w:vAlign w:val="center"/>
          </w:tcPr>
          <w:p w:rsidR="003C5362" w:rsidRPr="000E0F5F" w:rsidRDefault="00657DB4">
            <w:pPr>
              <w:pStyle w:val="TableContents"/>
              <w:rPr>
                <w:rFonts w:ascii="Cambria" w:hAnsi="Cambria"/>
              </w:rPr>
            </w:pPr>
            <w:r w:rsidRPr="000E0F5F">
              <w:rPr>
                <w:rFonts w:ascii="Cambria" w:hAnsi="Cambria"/>
              </w:rPr>
              <w:t>128</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Model Name</w:t>
            </w:r>
          </w:p>
        </w:tc>
        <w:tc>
          <w:tcPr>
            <w:tcW w:w="4060" w:type="dxa"/>
            <w:vAlign w:val="center"/>
          </w:tcPr>
          <w:p w:rsidR="003C5362" w:rsidRPr="000E0F5F" w:rsidRDefault="00657DB4">
            <w:pPr>
              <w:pStyle w:val="TableContents"/>
              <w:rPr>
                <w:rFonts w:ascii="Cambria" w:hAnsi="Cambria"/>
              </w:rPr>
            </w:pPr>
            <w:r w:rsidRPr="000E0F5F">
              <w:rPr>
                <w:rFonts w:ascii="Cambria" w:hAnsi="Cambria"/>
              </w:rPr>
              <w:t>AMD EPYC 9534 64-Core Processor</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 Family</w:t>
            </w:r>
          </w:p>
        </w:tc>
        <w:tc>
          <w:tcPr>
            <w:tcW w:w="4060" w:type="dxa"/>
            <w:vAlign w:val="center"/>
          </w:tcPr>
          <w:p w:rsidR="003C5362" w:rsidRPr="000E0F5F" w:rsidRDefault="00657DB4">
            <w:pPr>
              <w:pStyle w:val="TableContents"/>
              <w:rPr>
                <w:rFonts w:ascii="Cambria" w:hAnsi="Cambria"/>
              </w:rPr>
            </w:pPr>
            <w:r w:rsidRPr="000E0F5F">
              <w:rPr>
                <w:rFonts w:ascii="Cambria" w:hAnsi="Cambria"/>
              </w:rPr>
              <w:t>25</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Model</w:t>
            </w:r>
          </w:p>
        </w:tc>
        <w:tc>
          <w:tcPr>
            <w:tcW w:w="4060" w:type="dxa"/>
            <w:vAlign w:val="center"/>
          </w:tcPr>
          <w:p w:rsidR="003C5362" w:rsidRPr="000E0F5F" w:rsidRDefault="00657DB4">
            <w:pPr>
              <w:pStyle w:val="TableContents"/>
              <w:rPr>
                <w:rFonts w:ascii="Cambria" w:hAnsi="Cambria"/>
              </w:rPr>
            </w:pPr>
            <w:r w:rsidRPr="000E0F5F">
              <w:rPr>
                <w:rFonts w:ascii="Cambria" w:hAnsi="Cambria"/>
              </w:rPr>
              <w:t>17</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Thread(s) per Core</w:t>
            </w:r>
          </w:p>
        </w:tc>
        <w:tc>
          <w:tcPr>
            <w:tcW w:w="4060" w:type="dxa"/>
            <w:vAlign w:val="center"/>
          </w:tcPr>
          <w:p w:rsidR="003C5362" w:rsidRPr="000E0F5F" w:rsidRDefault="00657DB4">
            <w:pPr>
              <w:pStyle w:val="TableContents"/>
              <w:rPr>
                <w:rFonts w:ascii="Cambria" w:hAnsi="Cambria"/>
              </w:rPr>
            </w:pPr>
            <w:r w:rsidRPr="000E0F5F">
              <w:rPr>
                <w:rFonts w:ascii="Cambria" w:hAnsi="Cambria"/>
              </w:rPr>
              <w:t>2</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Core(s) per Socket</w:t>
            </w:r>
          </w:p>
        </w:tc>
        <w:tc>
          <w:tcPr>
            <w:tcW w:w="4060" w:type="dxa"/>
            <w:vAlign w:val="center"/>
          </w:tcPr>
          <w:p w:rsidR="003C5362" w:rsidRPr="000E0F5F" w:rsidRDefault="00657DB4">
            <w:pPr>
              <w:pStyle w:val="TableContents"/>
              <w:rPr>
                <w:rFonts w:ascii="Cambria" w:hAnsi="Cambria"/>
              </w:rPr>
            </w:pPr>
            <w:r w:rsidRPr="000E0F5F">
              <w:rPr>
                <w:rFonts w:ascii="Cambria" w:hAnsi="Cambria"/>
              </w:rPr>
              <w:t>64</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Socket(s)</w:t>
            </w:r>
          </w:p>
        </w:tc>
        <w:tc>
          <w:tcPr>
            <w:tcW w:w="4060" w:type="dxa"/>
            <w:vAlign w:val="center"/>
          </w:tcPr>
          <w:p w:rsidR="003C5362" w:rsidRPr="000E0F5F" w:rsidRDefault="00657DB4">
            <w:pPr>
              <w:pStyle w:val="TableContents"/>
              <w:rPr>
                <w:rFonts w:ascii="Cambria" w:hAnsi="Cambria"/>
              </w:rPr>
            </w:pPr>
            <w:r w:rsidRPr="000E0F5F">
              <w:rPr>
                <w:rFonts w:ascii="Cambria" w:hAnsi="Cambria"/>
              </w:rPr>
              <w:t>1</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Stepping</w:t>
            </w:r>
          </w:p>
        </w:tc>
        <w:tc>
          <w:tcPr>
            <w:tcW w:w="4060" w:type="dxa"/>
            <w:vAlign w:val="center"/>
          </w:tcPr>
          <w:p w:rsidR="003C5362" w:rsidRPr="000E0F5F" w:rsidRDefault="00657DB4">
            <w:pPr>
              <w:pStyle w:val="TableContents"/>
              <w:rPr>
                <w:rFonts w:ascii="Cambria" w:hAnsi="Cambria"/>
              </w:rPr>
            </w:pPr>
            <w:r w:rsidRPr="000E0F5F">
              <w:rPr>
                <w:rFonts w:ascii="Cambria" w:hAnsi="Cambria"/>
              </w:rPr>
              <w:t>1</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Frequency Boost</w:t>
            </w:r>
          </w:p>
        </w:tc>
        <w:tc>
          <w:tcPr>
            <w:tcW w:w="4060" w:type="dxa"/>
            <w:vAlign w:val="center"/>
          </w:tcPr>
          <w:p w:rsidR="003C5362" w:rsidRPr="000E0F5F" w:rsidRDefault="00657DB4">
            <w:pPr>
              <w:pStyle w:val="TableContents"/>
              <w:rPr>
                <w:rFonts w:ascii="Cambria" w:hAnsi="Cambria"/>
              </w:rPr>
            </w:pPr>
            <w:r w:rsidRPr="000E0F5F">
              <w:rPr>
                <w:rFonts w:ascii="Cambria" w:hAnsi="Cambria"/>
              </w:rPr>
              <w:t>Enabled</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 Max MHz</w:t>
            </w:r>
          </w:p>
        </w:tc>
        <w:tc>
          <w:tcPr>
            <w:tcW w:w="4060" w:type="dxa"/>
            <w:vAlign w:val="center"/>
          </w:tcPr>
          <w:p w:rsidR="003C5362" w:rsidRPr="000E0F5F" w:rsidRDefault="00657DB4">
            <w:pPr>
              <w:pStyle w:val="TableContents"/>
              <w:rPr>
                <w:rFonts w:ascii="Cambria" w:hAnsi="Cambria"/>
              </w:rPr>
            </w:pPr>
            <w:r w:rsidRPr="000E0F5F">
              <w:rPr>
                <w:rFonts w:ascii="Cambria" w:hAnsi="Cambria"/>
              </w:rPr>
              <w:t>3718.07</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 Min MHz</w:t>
            </w:r>
          </w:p>
        </w:tc>
        <w:tc>
          <w:tcPr>
            <w:tcW w:w="4060" w:type="dxa"/>
            <w:vAlign w:val="center"/>
          </w:tcPr>
          <w:p w:rsidR="003C5362" w:rsidRPr="000E0F5F" w:rsidRDefault="00657DB4">
            <w:pPr>
              <w:pStyle w:val="TableContents"/>
              <w:rPr>
                <w:rFonts w:ascii="Cambria" w:hAnsi="Cambria"/>
              </w:rPr>
            </w:pPr>
            <w:r w:rsidRPr="000E0F5F">
              <w:rPr>
                <w:rFonts w:ascii="Cambria" w:hAnsi="Cambria"/>
              </w:rPr>
              <w:t>1500.00</w:t>
            </w:r>
          </w:p>
        </w:tc>
      </w:tr>
    </w:tbl>
    <w:p w:rsidR="003C5362" w:rsidRPr="000E0F5F" w:rsidRDefault="003C5362">
      <w:pPr>
        <w:rPr>
          <w:rFonts w:ascii="Cambria" w:hAnsi="Cambria"/>
        </w:rPr>
      </w:pPr>
    </w:p>
    <w:p w:rsidR="003C5362" w:rsidRPr="000E0F5F" w:rsidRDefault="00657DB4">
      <w:pPr>
        <w:rPr>
          <w:rFonts w:ascii="Cambria" w:hAnsi="Cambria"/>
        </w:rPr>
      </w:pPr>
      <w:r w:rsidRPr="000E0F5F">
        <w:rPr>
          <w:rFonts w:ascii="Cambria" w:hAnsi="Cambria"/>
          <w:b/>
          <w:bCs/>
        </w:rPr>
        <w:t>RAM</w:t>
      </w:r>
      <w:r w:rsidRPr="000E0F5F">
        <w:rPr>
          <w:rFonts w:ascii="Cambria" w:hAnsi="Cambria"/>
        </w:rPr>
        <w:t>:</w:t>
      </w:r>
    </w:p>
    <w:p w:rsidR="003C5362" w:rsidRPr="000E0F5F" w:rsidRDefault="00657DB4">
      <w:pPr>
        <w:rPr>
          <w:rFonts w:ascii="Cambria" w:hAnsi="Cambria"/>
        </w:rPr>
      </w:pPr>
      <w:r w:rsidRPr="000E0F5F">
        <w:rPr>
          <w:rFonts w:ascii="Cambria" w:hAnsi="Cambria"/>
        </w:rPr>
        <w:t>8 modules of 32 GB DDR5 Samsung each, totalling 258 GB of RAM</w:t>
      </w:r>
    </w:p>
    <w:tbl>
      <w:tblPr>
        <w:tblW w:w="469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819"/>
        <w:gridCol w:w="752"/>
        <w:gridCol w:w="1285"/>
        <w:gridCol w:w="1835"/>
      </w:tblGrid>
      <w:tr w:rsidR="003C5362" w:rsidRPr="000E0F5F" w:rsidTr="00C26785">
        <w:trPr>
          <w:tblHeader/>
        </w:trPr>
        <w:tc>
          <w:tcPr>
            <w:tcW w:w="819" w:type="dxa"/>
            <w:vAlign w:val="center"/>
          </w:tcPr>
          <w:p w:rsidR="003C5362" w:rsidRPr="000E0F5F" w:rsidRDefault="00657DB4">
            <w:pPr>
              <w:pStyle w:val="TableHeading"/>
              <w:rPr>
                <w:rFonts w:ascii="Cambria" w:hAnsi="Cambria"/>
              </w:rPr>
            </w:pPr>
            <w:r w:rsidRPr="000E0F5F">
              <w:rPr>
                <w:rStyle w:val="StrongEmphasis"/>
                <w:rFonts w:ascii="Cambria" w:hAnsi="Cambria"/>
                <w:b/>
              </w:rPr>
              <w:t>Size</w:t>
            </w:r>
          </w:p>
        </w:tc>
        <w:tc>
          <w:tcPr>
            <w:tcW w:w="752" w:type="dxa"/>
            <w:vAlign w:val="center"/>
          </w:tcPr>
          <w:p w:rsidR="003C5362" w:rsidRPr="000E0F5F" w:rsidRDefault="00657DB4">
            <w:pPr>
              <w:pStyle w:val="TableHeading"/>
              <w:rPr>
                <w:rFonts w:ascii="Cambria" w:hAnsi="Cambria"/>
              </w:rPr>
            </w:pPr>
            <w:r w:rsidRPr="000E0F5F">
              <w:rPr>
                <w:rStyle w:val="StrongEmphasis"/>
                <w:rFonts w:ascii="Cambria" w:hAnsi="Cambria"/>
                <w:b/>
              </w:rPr>
              <w:t>Type</w:t>
            </w:r>
          </w:p>
        </w:tc>
        <w:tc>
          <w:tcPr>
            <w:tcW w:w="1285" w:type="dxa"/>
            <w:vAlign w:val="center"/>
          </w:tcPr>
          <w:p w:rsidR="003C5362" w:rsidRPr="000E0F5F" w:rsidRDefault="00657DB4">
            <w:pPr>
              <w:pStyle w:val="TableHeading"/>
              <w:rPr>
                <w:rFonts w:ascii="Cambria" w:hAnsi="Cambria"/>
              </w:rPr>
            </w:pPr>
            <w:r w:rsidRPr="000E0F5F">
              <w:rPr>
                <w:rStyle w:val="StrongEmphasis"/>
                <w:rFonts w:ascii="Cambria" w:hAnsi="Cambria"/>
                <w:b/>
              </w:rPr>
              <w:t>Speed</w:t>
            </w:r>
          </w:p>
        </w:tc>
        <w:tc>
          <w:tcPr>
            <w:tcW w:w="1835" w:type="dxa"/>
            <w:vAlign w:val="center"/>
          </w:tcPr>
          <w:p w:rsidR="003C5362" w:rsidRPr="000E0F5F" w:rsidRDefault="00657DB4">
            <w:pPr>
              <w:pStyle w:val="TableHeading"/>
              <w:rPr>
                <w:rFonts w:ascii="Cambria" w:hAnsi="Cambria"/>
              </w:rPr>
            </w:pPr>
            <w:r w:rsidRPr="000E0F5F">
              <w:rPr>
                <w:rStyle w:val="StrongEmphasis"/>
                <w:rFonts w:ascii="Cambria" w:hAnsi="Cambria"/>
                <w:b/>
              </w:rPr>
              <w:t>Manufacturer</w:t>
            </w:r>
          </w:p>
        </w:tc>
      </w:tr>
      <w:tr w:rsidR="003C5362" w:rsidRPr="000E0F5F" w:rsidTr="00C26785">
        <w:tc>
          <w:tcPr>
            <w:tcW w:w="819" w:type="dxa"/>
            <w:vAlign w:val="center"/>
          </w:tcPr>
          <w:p w:rsidR="003C5362" w:rsidRPr="000E0F5F" w:rsidRDefault="00657DB4">
            <w:pPr>
              <w:pStyle w:val="TableContents"/>
              <w:rPr>
                <w:rFonts w:ascii="Cambria" w:hAnsi="Cambria"/>
              </w:rPr>
            </w:pPr>
            <w:r w:rsidRPr="000E0F5F">
              <w:rPr>
                <w:rFonts w:ascii="Cambria" w:hAnsi="Cambria"/>
              </w:rPr>
              <w:t>32 GB</w:t>
            </w:r>
          </w:p>
        </w:tc>
        <w:tc>
          <w:tcPr>
            <w:tcW w:w="752" w:type="dxa"/>
            <w:vAlign w:val="center"/>
          </w:tcPr>
          <w:p w:rsidR="003C5362" w:rsidRPr="000E0F5F" w:rsidRDefault="00657DB4">
            <w:pPr>
              <w:pStyle w:val="TableContents"/>
              <w:rPr>
                <w:rFonts w:ascii="Cambria" w:hAnsi="Cambria"/>
              </w:rPr>
            </w:pPr>
            <w:r w:rsidRPr="000E0F5F">
              <w:rPr>
                <w:rFonts w:ascii="Cambria" w:hAnsi="Cambria"/>
              </w:rPr>
              <w:t>DDR5</w:t>
            </w:r>
          </w:p>
        </w:tc>
        <w:tc>
          <w:tcPr>
            <w:tcW w:w="1285" w:type="dxa"/>
            <w:vAlign w:val="center"/>
          </w:tcPr>
          <w:p w:rsidR="003C5362" w:rsidRPr="000E0F5F" w:rsidRDefault="00657DB4">
            <w:pPr>
              <w:pStyle w:val="TableContents"/>
              <w:rPr>
                <w:rFonts w:ascii="Cambria" w:hAnsi="Cambria"/>
              </w:rPr>
            </w:pPr>
            <w:r w:rsidRPr="000E0F5F">
              <w:rPr>
                <w:rFonts w:ascii="Cambria" w:hAnsi="Cambria"/>
              </w:rPr>
              <w:t>4800 MT/s</w:t>
            </w:r>
          </w:p>
        </w:tc>
        <w:tc>
          <w:tcPr>
            <w:tcW w:w="1835" w:type="dxa"/>
            <w:vAlign w:val="center"/>
          </w:tcPr>
          <w:p w:rsidR="003C5362" w:rsidRPr="000E0F5F" w:rsidRDefault="00657DB4">
            <w:pPr>
              <w:pStyle w:val="TableContents"/>
              <w:rPr>
                <w:rFonts w:ascii="Cambria" w:hAnsi="Cambria"/>
              </w:rPr>
            </w:pPr>
            <w:r w:rsidRPr="000E0F5F">
              <w:rPr>
                <w:rFonts w:ascii="Cambria" w:hAnsi="Cambria"/>
              </w:rPr>
              <w:t>Samsung</w:t>
            </w:r>
          </w:p>
        </w:tc>
      </w:tr>
    </w:tbl>
    <w:p w:rsidR="003C5362" w:rsidRPr="000E0F5F" w:rsidRDefault="003C5362">
      <w:pPr>
        <w:rPr>
          <w:rFonts w:ascii="Cambria" w:hAnsi="Cambria"/>
        </w:rPr>
      </w:pPr>
    </w:p>
    <w:p w:rsidR="003C5362" w:rsidRPr="000E0F5F" w:rsidRDefault="00657DB4">
      <w:pPr>
        <w:rPr>
          <w:rFonts w:ascii="Cambria" w:hAnsi="Cambria"/>
          <w:b/>
          <w:bCs/>
        </w:rPr>
      </w:pPr>
      <w:r w:rsidRPr="000E0F5F">
        <w:rPr>
          <w:rFonts w:ascii="Cambria" w:hAnsi="Cambria"/>
          <w:b/>
          <w:bCs/>
        </w:rPr>
        <w:t>GPU:</w:t>
      </w:r>
    </w:p>
    <w:tbl>
      <w:tblPr>
        <w:tblW w:w="717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3279"/>
        <w:gridCol w:w="3898"/>
      </w:tblGrid>
      <w:tr w:rsidR="003C5362" w:rsidRPr="000E0F5F" w:rsidTr="00C26785">
        <w:trPr>
          <w:tblHeader/>
        </w:trPr>
        <w:tc>
          <w:tcPr>
            <w:tcW w:w="3279" w:type="dxa"/>
            <w:vAlign w:val="center"/>
          </w:tcPr>
          <w:p w:rsidR="003C5362" w:rsidRPr="000E0F5F" w:rsidRDefault="00657DB4">
            <w:pPr>
              <w:pStyle w:val="TableHeading"/>
              <w:rPr>
                <w:rFonts w:ascii="Cambria" w:hAnsi="Cambria"/>
              </w:rPr>
            </w:pPr>
            <w:r w:rsidRPr="000E0F5F">
              <w:rPr>
                <w:rFonts w:ascii="Cambria" w:hAnsi="Cambria"/>
              </w:rPr>
              <w:t>Property</w:t>
            </w:r>
          </w:p>
        </w:tc>
        <w:tc>
          <w:tcPr>
            <w:tcW w:w="3898" w:type="dxa"/>
            <w:vAlign w:val="center"/>
          </w:tcPr>
          <w:p w:rsidR="003C5362" w:rsidRPr="000E0F5F" w:rsidRDefault="00657DB4">
            <w:pPr>
              <w:pStyle w:val="TableHeading"/>
              <w:rPr>
                <w:rFonts w:ascii="Cambria" w:hAnsi="Cambria"/>
              </w:rPr>
            </w:pPr>
            <w:r w:rsidRPr="000E0F5F">
              <w:rPr>
                <w:rFonts w:ascii="Cambria" w:hAnsi="Cambria"/>
              </w:rPr>
              <w:t>Value</w:t>
            </w:r>
          </w:p>
        </w:tc>
      </w:tr>
      <w:tr w:rsidR="003C5362" w:rsidRPr="000E0F5F" w:rsidTr="00C26785">
        <w:tc>
          <w:tcPr>
            <w:tcW w:w="3279"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GPU Model</w:t>
            </w:r>
          </w:p>
        </w:tc>
        <w:tc>
          <w:tcPr>
            <w:tcW w:w="3898" w:type="dxa"/>
            <w:vAlign w:val="center"/>
          </w:tcPr>
          <w:p w:rsidR="003C5362" w:rsidRPr="000E0F5F" w:rsidRDefault="00657DB4">
            <w:pPr>
              <w:pStyle w:val="TableContents"/>
              <w:rPr>
                <w:rFonts w:ascii="Cambria" w:hAnsi="Cambria"/>
              </w:rPr>
            </w:pPr>
            <w:r w:rsidRPr="000E0F5F">
              <w:rPr>
                <w:rFonts w:ascii="Cambria" w:hAnsi="Cambria"/>
              </w:rPr>
              <w:t>NVIDIA RTX 5000 Ada Generation</w:t>
            </w:r>
          </w:p>
        </w:tc>
      </w:tr>
      <w:tr w:rsidR="003C5362" w:rsidRPr="000E0F5F" w:rsidTr="00C26785">
        <w:tc>
          <w:tcPr>
            <w:tcW w:w="3279"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CUDA Version</w:t>
            </w:r>
          </w:p>
        </w:tc>
        <w:tc>
          <w:tcPr>
            <w:tcW w:w="3898" w:type="dxa"/>
            <w:vAlign w:val="center"/>
          </w:tcPr>
          <w:p w:rsidR="003C5362" w:rsidRPr="000E0F5F" w:rsidRDefault="00657DB4">
            <w:pPr>
              <w:pStyle w:val="TableContents"/>
              <w:rPr>
                <w:rFonts w:ascii="Cambria" w:hAnsi="Cambria"/>
              </w:rPr>
            </w:pPr>
            <w:r w:rsidRPr="000E0F5F">
              <w:rPr>
                <w:rFonts w:ascii="Cambria" w:hAnsi="Cambria"/>
              </w:rPr>
              <w:t>12.8</w:t>
            </w:r>
          </w:p>
        </w:tc>
      </w:tr>
      <w:tr w:rsidR="003C5362" w:rsidRPr="000E0F5F" w:rsidTr="00C26785">
        <w:tc>
          <w:tcPr>
            <w:tcW w:w="3279"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Total GPU Memory</w:t>
            </w:r>
          </w:p>
        </w:tc>
        <w:tc>
          <w:tcPr>
            <w:tcW w:w="3898" w:type="dxa"/>
            <w:vAlign w:val="center"/>
          </w:tcPr>
          <w:p w:rsidR="003C5362" w:rsidRPr="000E0F5F" w:rsidRDefault="00657DB4">
            <w:pPr>
              <w:pStyle w:val="TableContents"/>
              <w:rPr>
                <w:rFonts w:ascii="Cambria" w:hAnsi="Cambria"/>
              </w:rPr>
            </w:pPr>
            <w:r w:rsidRPr="000E0F5F">
              <w:rPr>
                <w:rFonts w:ascii="Cambria" w:hAnsi="Cambria"/>
              </w:rPr>
              <w:t>32,760 MB (≈ 32 GB)</w:t>
            </w:r>
          </w:p>
        </w:tc>
      </w:tr>
    </w:tbl>
    <w:p w:rsidR="003C5362" w:rsidRPr="000E0F5F" w:rsidRDefault="003C5362">
      <w:pPr>
        <w:rPr>
          <w:rFonts w:ascii="Cambria" w:hAnsi="Cambria"/>
          <w:b/>
          <w:bCs/>
          <w:color w:val="000000"/>
        </w:rPr>
      </w:pPr>
    </w:p>
    <w:p w:rsidR="003C5362" w:rsidRPr="000E0F5F" w:rsidRDefault="00657DB4">
      <w:pPr>
        <w:rPr>
          <w:rFonts w:ascii="Cambria" w:hAnsi="Cambria"/>
        </w:rPr>
      </w:pPr>
      <w:r w:rsidRPr="000E0F5F">
        <w:rPr>
          <w:rFonts w:ascii="Cambria" w:hAnsi="Cambria"/>
          <w:b/>
          <w:bCs/>
          <w:color w:val="000000"/>
        </w:rPr>
        <w:t>Python packages used:</w:t>
      </w:r>
    </w:p>
    <w:p w:rsidR="003C5362" w:rsidRPr="000E0F5F" w:rsidRDefault="00657DB4">
      <w:pPr>
        <w:rPr>
          <w:rFonts w:ascii="Cambria" w:hAnsi="Cambria"/>
          <w:color w:val="000000"/>
        </w:rPr>
      </w:pPr>
      <w:r w:rsidRPr="000E0F5F">
        <w:rPr>
          <w:rFonts w:ascii="Cambria" w:hAnsi="Cambria"/>
          <w:color w:val="000000"/>
        </w:rPr>
        <w:t>The following open-source python packages were used for this project -</w:t>
      </w:r>
    </w:p>
    <w:p w:rsidR="003C5362" w:rsidRPr="000E0F5F" w:rsidRDefault="003C5362">
      <w:pPr>
        <w:rPr>
          <w:rFonts w:ascii="Cambria" w:hAnsi="Cambria"/>
        </w:rPr>
        <w:sectPr w:rsidR="003C5362" w:rsidRPr="000E0F5F">
          <w:type w:val="continuous"/>
          <w:pgSz w:w="11906" w:h="16838"/>
          <w:pgMar w:top="1440" w:right="1440" w:bottom="1440" w:left="1440" w:header="0" w:footer="0" w:gutter="0"/>
          <w:cols w:space="720"/>
          <w:formProt w:val="0"/>
          <w:docGrid w:linePitch="360" w:charSpace="4096"/>
        </w:sectPr>
      </w:pP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color w:val="000000"/>
        </w:rPr>
        <w:t>datetime</w:t>
      </w:r>
      <w:proofErr w:type="spellEnd"/>
      <w:r w:rsidRPr="000E0F5F">
        <w:rPr>
          <w:rFonts w:ascii="Cambria" w:hAnsi="Cambria"/>
          <w:color w:val="000000"/>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ephem</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r w:rsidRPr="000E0F5F">
        <w:rPr>
          <w:rStyle w:val="StrongEmphasis"/>
          <w:rFonts w:ascii="Cambria" w:hAnsi="Cambria"/>
          <w:b w:val="0"/>
          <w:bCs w:val="0"/>
        </w:rPr>
        <w:t>math</w:t>
      </w:r>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os</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zipfile</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rioxarray</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xarray</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dask</w:t>
      </w:r>
      <w:proofErr w:type="spellEnd"/>
    </w:p>
    <w:p w:rsidR="003C5362" w:rsidRPr="000E0F5F" w:rsidRDefault="00657DB4">
      <w:pPr>
        <w:pStyle w:val="BodyText"/>
        <w:numPr>
          <w:ilvl w:val="0"/>
          <w:numId w:val="2"/>
        </w:numPr>
        <w:rPr>
          <w:rFonts w:ascii="Cambria" w:hAnsi="Cambria"/>
        </w:rPr>
      </w:pPr>
      <w:r w:rsidRPr="000E0F5F">
        <w:rPr>
          <w:rStyle w:val="StrongEmphasis"/>
          <w:rFonts w:ascii="Cambria" w:hAnsi="Cambria"/>
          <w:b w:val="0"/>
          <w:bCs w:val="0"/>
        </w:rPr>
        <w:t>torch (</w:t>
      </w:r>
      <w:proofErr w:type="spellStart"/>
      <w:r w:rsidRPr="000E0F5F">
        <w:rPr>
          <w:rStyle w:val="StrongEmphasis"/>
          <w:rFonts w:ascii="Cambria" w:hAnsi="Cambria"/>
          <w:b w:val="0"/>
          <w:bCs w:val="0"/>
        </w:rPr>
        <w:t>PyTorch</w:t>
      </w:r>
      <w:proofErr w:type="spellEnd"/>
      <w:r w:rsidRPr="000E0F5F">
        <w:rPr>
          <w:rStyle w:val="StrongEmphasis"/>
          <w:rFonts w:ascii="Cambria" w:hAnsi="Cambria"/>
          <w:b w:val="0"/>
          <w:bCs w:val="0"/>
        </w:rPr>
        <w:t>)</w:t>
      </w:r>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sklearn</w:t>
      </w:r>
      <w:proofErr w:type="spellEnd"/>
      <w:r w:rsidRPr="000E0F5F">
        <w:rPr>
          <w:rStyle w:val="StrongEmphasis"/>
          <w:rFonts w:ascii="Cambria" w:hAnsi="Cambria"/>
          <w:b w:val="0"/>
          <w:bCs w:val="0"/>
        </w:rPr>
        <w:t xml:space="preserve"> (</w:t>
      </w:r>
      <w:proofErr w:type="spellStart"/>
      <w:r w:rsidRPr="000E0F5F">
        <w:rPr>
          <w:rStyle w:val="StrongEmphasis"/>
          <w:rFonts w:ascii="Cambria" w:hAnsi="Cambria"/>
          <w:b w:val="0"/>
          <w:bCs w:val="0"/>
        </w:rPr>
        <w:t>scikit</w:t>
      </w:r>
      <w:proofErr w:type="spellEnd"/>
      <w:r w:rsidRPr="000E0F5F">
        <w:rPr>
          <w:rStyle w:val="StrongEmphasis"/>
          <w:rFonts w:ascii="Cambria" w:hAnsi="Cambria"/>
          <w:b w:val="0"/>
          <w:bCs w:val="0"/>
        </w:rPr>
        <w:t>-learn)</w:t>
      </w:r>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joblib</w:t>
      </w:r>
      <w:proofErr w:type="spellEnd"/>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numpy</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matplotlib</w:t>
      </w:r>
      <w:proofErr w:type="spellEnd"/>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geopandas</w:t>
      </w:r>
      <w:proofErr w:type="spellEnd"/>
    </w:p>
    <w:p w:rsidR="003C5362" w:rsidRPr="000E0F5F" w:rsidRDefault="00657DB4">
      <w:pPr>
        <w:pStyle w:val="BodyText"/>
        <w:numPr>
          <w:ilvl w:val="0"/>
          <w:numId w:val="2"/>
        </w:numPr>
        <w:rPr>
          <w:rFonts w:ascii="Cambria" w:hAnsi="Cambria"/>
        </w:rPr>
      </w:pPr>
      <w:r w:rsidRPr="000E0F5F">
        <w:rPr>
          <w:rStyle w:val="StrongEmphasis"/>
          <w:rFonts w:ascii="Cambria" w:hAnsi="Cambria"/>
          <w:b w:val="0"/>
          <w:bCs w:val="0"/>
        </w:rPr>
        <w:t>pandas</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rasterio</w:t>
      </w:r>
      <w:proofErr w:type="spellEnd"/>
    </w:p>
    <w:p w:rsidR="003C5362" w:rsidRPr="000E0F5F" w:rsidRDefault="00657DB4">
      <w:pPr>
        <w:pStyle w:val="BodyText"/>
        <w:numPr>
          <w:ilvl w:val="0"/>
          <w:numId w:val="2"/>
        </w:numPr>
        <w:rPr>
          <w:rFonts w:ascii="Cambria" w:hAnsi="Cambria"/>
        </w:rPr>
      </w:pPr>
      <w:r w:rsidRPr="000E0F5F">
        <w:rPr>
          <w:rStyle w:val="StrongEmphasis"/>
          <w:rFonts w:ascii="Cambria" w:hAnsi="Cambria"/>
          <w:b w:val="0"/>
          <w:bCs w:val="0"/>
        </w:rPr>
        <w:t>shapely</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tqdm</w:t>
      </w:r>
      <w:proofErr w:type="spellEnd"/>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seaborn</w:t>
      </w:r>
      <w:proofErr w:type="spellEnd"/>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graphviz</w:t>
      </w:r>
      <w:proofErr w:type="spellEnd"/>
    </w:p>
    <w:p w:rsidR="003C5362" w:rsidRPr="000E0F5F" w:rsidRDefault="003C5362">
      <w:pPr>
        <w:rPr>
          <w:rFonts w:ascii="Cambria" w:hAnsi="Cambria"/>
        </w:rPr>
        <w:sectPr w:rsidR="003C5362" w:rsidRPr="000E0F5F">
          <w:type w:val="continuous"/>
          <w:pgSz w:w="11906" w:h="16838"/>
          <w:pgMar w:top="1440" w:right="1440" w:bottom="1440" w:left="1440" w:header="0" w:footer="0" w:gutter="0"/>
          <w:cols w:num="3" w:space="288"/>
          <w:formProt w:val="0"/>
          <w:docGrid w:linePitch="360" w:charSpace="4096"/>
        </w:sectPr>
      </w:pPr>
    </w:p>
    <w:p w:rsidR="003C5362" w:rsidRPr="000E0F5F" w:rsidRDefault="003C5362">
      <w:pPr>
        <w:pStyle w:val="BodyText"/>
        <w:rPr>
          <w:rFonts w:ascii="Cambria" w:hAnsi="Cambria"/>
        </w:rPr>
      </w:pPr>
    </w:p>
    <w:p w:rsidR="00605F2B" w:rsidRDefault="00605F2B" w:rsidP="00605F2B">
      <w:pPr>
        <w:pStyle w:val="Heading1"/>
        <w:rPr>
          <w:rFonts w:ascii="Cambria" w:hAnsi="Cambria"/>
        </w:rPr>
      </w:pPr>
    </w:p>
    <w:p w:rsidR="00605F2B" w:rsidRPr="00605F2B" w:rsidRDefault="00605F2B" w:rsidP="00605F2B">
      <w:pPr>
        <w:pStyle w:val="BodyText"/>
      </w:pPr>
    </w:p>
    <w:p w:rsidR="003C5362" w:rsidRPr="00605F2B" w:rsidRDefault="005849C1" w:rsidP="00605F2B">
      <w:pPr>
        <w:pStyle w:val="Heading1"/>
        <w:rPr>
          <w:rFonts w:ascii="Cambria" w:hAnsi="Cambria"/>
        </w:rPr>
      </w:pPr>
      <w:r w:rsidRPr="00605F2B">
        <w:rPr>
          <w:rFonts w:ascii="Cambria" w:hAnsi="Cambria"/>
        </w:rPr>
        <w:t>6</w:t>
      </w:r>
      <w:r w:rsidR="00657DB4" w:rsidRPr="00605F2B">
        <w:rPr>
          <w:rFonts w:ascii="Cambria" w:hAnsi="Cambria"/>
        </w:rPr>
        <w:t>. Evaluation Metrics</w:t>
      </w:r>
    </w:p>
    <w:p w:rsidR="003C5362" w:rsidRPr="000E0F5F" w:rsidRDefault="00657DB4">
      <w:pPr>
        <w:rPr>
          <w:rFonts w:ascii="Cambria" w:hAnsi="Cambria"/>
        </w:rPr>
      </w:pPr>
      <w:r w:rsidRPr="000E0F5F">
        <w:rPr>
          <w:rFonts w:ascii="Cambria" w:hAnsi="Cambria"/>
        </w:rPr>
        <w:t>The following metrics were used to assess the accuracy of the classification results -</w:t>
      </w:r>
    </w:p>
    <w:p w:rsidR="003C5362" w:rsidRPr="000E0F5F" w:rsidRDefault="00657DB4">
      <w:pPr>
        <w:numPr>
          <w:ilvl w:val="0"/>
          <w:numId w:val="6"/>
        </w:numPr>
        <w:tabs>
          <w:tab w:val="left" w:pos="995"/>
        </w:tabs>
        <w:ind w:left="1080"/>
        <w:rPr>
          <w:rFonts w:ascii="Cambria" w:hAnsi="Cambria"/>
          <w:b/>
          <w:bCs/>
        </w:rPr>
      </w:pPr>
      <w:r w:rsidRPr="000E0F5F">
        <w:rPr>
          <w:rFonts w:ascii="Cambria" w:hAnsi="Cambria"/>
          <w:b/>
          <w:bCs/>
        </w:rPr>
        <w:t>Classification Accuracy</w:t>
      </w:r>
    </w:p>
    <w:p w:rsidR="003C5362" w:rsidRPr="000E0F5F" w:rsidRDefault="00B5703E">
      <w:pPr>
        <w:ind w:left="720"/>
        <w:rPr>
          <w:rFonts w:ascii="Cambria" w:hAnsi="Cambria"/>
        </w:rPr>
      </w:pPr>
      <w:r w:rsidRPr="000E0F5F">
        <w:rPr>
          <w:rFonts w:ascii="Cambria" w:hAnsi="Cambria"/>
        </w:rPr>
        <w:t>Classificati</w:t>
      </w:r>
      <w:r w:rsidR="00657DB4" w:rsidRPr="000E0F5F">
        <w:rPr>
          <w:rFonts w:ascii="Cambria" w:hAnsi="Cambria"/>
        </w:rPr>
        <w:t>on accuracy is the proportion of total predictions (pixels, objects, or samples) that were correctly classified.</w:t>
      </w:r>
    </w:p>
    <w:p w:rsidR="003C5362" w:rsidRPr="000E0F5F" w:rsidRDefault="00657DB4">
      <w:pPr>
        <w:ind w:left="720"/>
        <w:rPr>
          <w:rFonts w:ascii="Cambria" w:hAnsi="Cambria"/>
        </w:rPr>
      </w:pPr>
      <w:r w:rsidRPr="000E0F5F">
        <w:rPr>
          <w:rFonts w:ascii="Cambria" w:hAnsi="Cambria"/>
        </w:rPr>
        <w:t>Formula:</w:t>
      </w:r>
    </w:p>
    <w:p w:rsidR="003C5362" w:rsidRPr="000E0F5F" w:rsidRDefault="00657DB4">
      <w:pPr>
        <w:ind w:left="720"/>
        <w:rPr>
          <w:rFonts w:ascii="Cambria" w:hAnsi="Cambria"/>
        </w:rPr>
      </w:pPr>
      <w:r w:rsidRPr="000E0F5F">
        <w:rPr>
          <w:rFonts w:ascii="Cambria" w:hAnsi="Cambria"/>
        </w:rPr>
        <w:t xml:space="preserve">          Classification accuracy = No. of correctly classified samples / Total </w:t>
      </w:r>
      <w:r w:rsidRPr="000E0F5F">
        <w:rPr>
          <w:rFonts w:ascii="Cambria" w:hAnsi="Cambria"/>
        </w:rPr>
        <w:tab/>
      </w:r>
      <w:r w:rsidRPr="000E0F5F">
        <w:rPr>
          <w:rFonts w:ascii="Cambria" w:hAnsi="Cambria"/>
        </w:rPr>
        <w:tab/>
      </w:r>
      <w:r w:rsidRPr="000E0F5F">
        <w:rPr>
          <w:rFonts w:ascii="Cambria" w:hAnsi="Cambria"/>
        </w:rPr>
        <w:tab/>
      </w:r>
      <w:r w:rsidRPr="000E0F5F">
        <w:rPr>
          <w:rFonts w:ascii="Cambria" w:hAnsi="Cambria"/>
        </w:rPr>
        <w:tab/>
      </w:r>
      <w:r w:rsidRPr="000E0F5F">
        <w:rPr>
          <w:rFonts w:ascii="Cambria" w:hAnsi="Cambria"/>
        </w:rPr>
        <w:tab/>
        <w:t xml:space="preserve">          number of samples</w:t>
      </w:r>
    </w:p>
    <w:p w:rsidR="003C5362" w:rsidRPr="000E0F5F" w:rsidRDefault="00657DB4">
      <w:pPr>
        <w:numPr>
          <w:ilvl w:val="0"/>
          <w:numId w:val="6"/>
        </w:numPr>
        <w:tabs>
          <w:tab w:val="left" w:pos="995"/>
        </w:tabs>
        <w:ind w:left="1080"/>
        <w:rPr>
          <w:rFonts w:ascii="Cambria" w:hAnsi="Cambria"/>
          <w:b/>
          <w:bCs/>
        </w:rPr>
      </w:pPr>
      <w:r w:rsidRPr="000E0F5F">
        <w:rPr>
          <w:rFonts w:ascii="Cambria" w:hAnsi="Cambria"/>
          <w:b/>
          <w:bCs/>
        </w:rPr>
        <w:t>Precision</w:t>
      </w:r>
    </w:p>
    <w:p w:rsidR="003C5362" w:rsidRPr="000E0F5F" w:rsidRDefault="00657DB4">
      <w:pPr>
        <w:ind w:left="720"/>
        <w:rPr>
          <w:rFonts w:ascii="Cambria" w:hAnsi="Cambria"/>
        </w:rPr>
      </w:pPr>
      <w:r w:rsidRPr="000E0F5F">
        <w:rPr>
          <w:rFonts w:ascii="Cambria" w:hAnsi="Cambria"/>
        </w:rPr>
        <w:t>Precision refers to percentage of the total number of samples that were accurately classified as positive out of all the predicted positive samples. Out of all the predicted positive cases, how many were actually positive.</w:t>
      </w:r>
    </w:p>
    <w:p w:rsidR="003C5362" w:rsidRPr="000E0F5F" w:rsidRDefault="00657DB4">
      <w:pPr>
        <w:ind w:left="720"/>
        <w:rPr>
          <w:rFonts w:ascii="Cambria" w:hAnsi="Cambria"/>
        </w:rPr>
      </w:pPr>
      <w:r w:rsidRPr="000E0F5F">
        <w:rPr>
          <w:rFonts w:ascii="Cambria" w:hAnsi="Cambria"/>
        </w:rPr>
        <w:t>Formula:</w:t>
      </w:r>
    </w:p>
    <w:p w:rsidR="003C5362" w:rsidRPr="000E0F5F" w:rsidRDefault="00657DB4">
      <w:pPr>
        <w:ind w:left="1440"/>
        <w:rPr>
          <w:rFonts w:ascii="Cambria" w:hAnsi="Cambria"/>
        </w:rPr>
      </w:pPr>
      <w:r w:rsidRPr="000E0F5F">
        <w:rPr>
          <w:rFonts w:ascii="Cambria" w:hAnsi="Cambria"/>
        </w:rPr>
        <w:t>Precision = TP / (TP + FP),</w:t>
      </w:r>
    </w:p>
    <w:p w:rsidR="003C5362" w:rsidRPr="000E0F5F" w:rsidRDefault="00657DB4">
      <w:pPr>
        <w:ind w:left="1440"/>
        <w:rPr>
          <w:rFonts w:ascii="Cambria" w:hAnsi="Cambria"/>
        </w:rPr>
      </w:pPr>
      <w:r w:rsidRPr="000E0F5F">
        <w:rPr>
          <w:rFonts w:ascii="Cambria" w:hAnsi="Cambria"/>
        </w:rPr>
        <w:t>where TP = True Positives, and FP = False Positives.</w:t>
      </w:r>
    </w:p>
    <w:p w:rsidR="003C5362" w:rsidRPr="000E0F5F" w:rsidRDefault="00657DB4">
      <w:pPr>
        <w:numPr>
          <w:ilvl w:val="0"/>
          <w:numId w:val="6"/>
        </w:numPr>
        <w:tabs>
          <w:tab w:val="left" w:pos="995"/>
        </w:tabs>
        <w:ind w:left="1080"/>
        <w:rPr>
          <w:rFonts w:ascii="Cambria" w:hAnsi="Cambria"/>
          <w:b/>
          <w:bCs/>
        </w:rPr>
      </w:pPr>
      <w:r w:rsidRPr="000E0F5F">
        <w:rPr>
          <w:rFonts w:ascii="Cambria" w:hAnsi="Cambria"/>
          <w:b/>
          <w:bCs/>
        </w:rPr>
        <w:t>Recall</w:t>
      </w:r>
    </w:p>
    <w:p w:rsidR="003C5362" w:rsidRPr="000E0F5F" w:rsidRDefault="00657DB4">
      <w:pPr>
        <w:ind w:left="720"/>
        <w:rPr>
          <w:rFonts w:ascii="Cambria" w:hAnsi="Cambria"/>
        </w:rPr>
      </w:pPr>
      <w:r w:rsidRPr="000E0F5F">
        <w:rPr>
          <w:rFonts w:ascii="Cambria" w:hAnsi="Cambria"/>
        </w:rPr>
        <w:t>Recall is the total number of samples that were accurately classified as positives among the actual positive samples.</w:t>
      </w:r>
    </w:p>
    <w:p w:rsidR="003C5362" w:rsidRPr="000E0F5F" w:rsidRDefault="00657DB4">
      <w:pPr>
        <w:ind w:left="720"/>
        <w:rPr>
          <w:rFonts w:ascii="Cambria" w:hAnsi="Cambria"/>
        </w:rPr>
      </w:pPr>
      <w:r w:rsidRPr="000E0F5F">
        <w:rPr>
          <w:rFonts w:ascii="Cambria" w:hAnsi="Cambria"/>
        </w:rPr>
        <w:t>Formula:</w:t>
      </w:r>
    </w:p>
    <w:p w:rsidR="003C5362" w:rsidRPr="000E0F5F" w:rsidRDefault="00657DB4">
      <w:pPr>
        <w:ind w:left="1440"/>
        <w:rPr>
          <w:rFonts w:ascii="Cambria" w:hAnsi="Cambria"/>
        </w:rPr>
      </w:pPr>
      <w:r w:rsidRPr="000E0F5F">
        <w:rPr>
          <w:rFonts w:ascii="Cambria" w:hAnsi="Cambria"/>
        </w:rPr>
        <w:t>Recall = TP / (TP + FN),</w:t>
      </w:r>
    </w:p>
    <w:p w:rsidR="003C5362" w:rsidRPr="000E0F5F" w:rsidRDefault="00657DB4">
      <w:pPr>
        <w:ind w:left="1440"/>
        <w:rPr>
          <w:rFonts w:ascii="Cambria" w:hAnsi="Cambria"/>
        </w:rPr>
      </w:pPr>
      <w:r w:rsidRPr="000E0F5F">
        <w:rPr>
          <w:rFonts w:ascii="Cambria" w:hAnsi="Cambria"/>
        </w:rPr>
        <w:t>where TP = True Positives, and FN = False Negatives.</w:t>
      </w:r>
    </w:p>
    <w:p w:rsidR="003C5362" w:rsidRPr="000E0F5F" w:rsidRDefault="00657DB4">
      <w:pPr>
        <w:numPr>
          <w:ilvl w:val="0"/>
          <w:numId w:val="6"/>
        </w:numPr>
        <w:tabs>
          <w:tab w:val="left" w:pos="995"/>
        </w:tabs>
        <w:ind w:left="1080"/>
        <w:rPr>
          <w:rFonts w:ascii="Cambria" w:hAnsi="Cambria"/>
        </w:rPr>
      </w:pPr>
      <w:r w:rsidRPr="000E0F5F">
        <w:rPr>
          <w:rFonts w:ascii="Cambria" w:hAnsi="Cambria"/>
          <w:b/>
          <w:bCs/>
        </w:rPr>
        <w:t>F1-Score</w:t>
      </w:r>
    </w:p>
    <w:p w:rsidR="003C5362" w:rsidRPr="000E0F5F" w:rsidRDefault="00657DB4">
      <w:pPr>
        <w:ind w:left="720"/>
        <w:rPr>
          <w:rFonts w:ascii="Cambria" w:hAnsi="Cambria"/>
        </w:rPr>
      </w:pPr>
      <w:r w:rsidRPr="000E0F5F">
        <w:rPr>
          <w:rFonts w:ascii="Cambria" w:hAnsi="Cambria"/>
        </w:rPr>
        <w:t>F1-Score is defined as the harmonic mean of Precision and Recall, providing a balance between the two.</w:t>
      </w:r>
    </w:p>
    <w:p w:rsidR="003C5362" w:rsidRPr="000E0F5F" w:rsidRDefault="00657DB4">
      <w:pPr>
        <w:ind w:left="720"/>
        <w:rPr>
          <w:rFonts w:ascii="Cambria" w:hAnsi="Cambria"/>
        </w:rPr>
      </w:pPr>
      <w:r w:rsidRPr="000E0F5F">
        <w:rPr>
          <w:rFonts w:ascii="Cambria" w:hAnsi="Cambria"/>
        </w:rPr>
        <w:t>Formula:</w:t>
      </w:r>
    </w:p>
    <w:p w:rsidR="003C5362" w:rsidRPr="000E0F5F" w:rsidRDefault="00657DB4">
      <w:pPr>
        <w:ind w:left="1440"/>
        <w:rPr>
          <w:rFonts w:ascii="Cambria" w:hAnsi="Cambria"/>
        </w:rPr>
      </w:pPr>
      <w:r w:rsidRPr="000E0F5F">
        <w:rPr>
          <w:rFonts w:ascii="Cambria" w:hAnsi="Cambria"/>
        </w:rPr>
        <w:t>F1-Score = 2 * Precision * Recall / (Precision + Recall)</w:t>
      </w:r>
    </w:p>
    <w:p w:rsidR="003C5362" w:rsidRPr="000E0F5F" w:rsidRDefault="00657DB4">
      <w:pPr>
        <w:numPr>
          <w:ilvl w:val="0"/>
          <w:numId w:val="6"/>
        </w:numPr>
        <w:tabs>
          <w:tab w:val="left" w:pos="995"/>
        </w:tabs>
        <w:ind w:left="1080"/>
        <w:rPr>
          <w:rFonts w:ascii="Cambria" w:hAnsi="Cambria"/>
          <w:b/>
          <w:bCs/>
        </w:rPr>
      </w:pPr>
      <w:r w:rsidRPr="000E0F5F">
        <w:rPr>
          <w:rFonts w:ascii="Cambria" w:hAnsi="Cambria"/>
          <w:b/>
          <w:bCs/>
        </w:rPr>
        <w:t>Confusion Matrix</w:t>
      </w:r>
    </w:p>
    <w:p w:rsidR="003C5362" w:rsidRPr="000E0F5F" w:rsidRDefault="00657DB4">
      <w:pPr>
        <w:ind w:left="720"/>
        <w:rPr>
          <w:rFonts w:ascii="Cambria" w:hAnsi="Cambria"/>
        </w:rPr>
      </w:pPr>
      <w:r w:rsidRPr="000E0F5F">
        <w:rPr>
          <w:rFonts w:ascii="Cambria" w:hAnsi="Cambria"/>
        </w:rPr>
        <w:t>A table used to evaluate the performance of a classification model by comparing the actual and the predicted classifications.</w:t>
      </w:r>
    </w:p>
    <w:p w:rsidR="003C5362" w:rsidRPr="000E0F5F" w:rsidRDefault="00657DB4">
      <w:pPr>
        <w:ind w:left="720"/>
        <w:rPr>
          <w:rFonts w:ascii="Cambria" w:hAnsi="Cambria"/>
        </w:rPr>
      </w:pPr>
      <w:r w:rsidRPr="000E0F5F">
        <w:rPr>
          <w:rFonts w:ascii="Cambria" w:hAnsi="Cambria"/>
        </w:rPr>
        <w:t>Structure of the matrix</w:t>
      </w:r>
      <w:r w:rsidR="00462A8C">
        <w:rPr>
          <w:rFonts w:ascii="Cambria" w:hAnsi="Cambria"/>
        </w:rPr>
        <w:t xml:space="preserve"> </w:t>
      </w:r>
      <w:r w:rsidRPr="000E0F5F">
        <w:rPr>
          <w:rFonts w:ascii="Cambria" w:hAnsi="Cambria"/>
        </w:rPr>
        <w:t>(for binary classification):</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3044"/>
        <w:gridCol w:w="3046"/>
        <w:gridCol w:w="3046"/>
      </w:tblGrid>
      <w:tr w:rsidR="003C5362" w:rsidRPr="000E0F5F">
        <w:tc>
          <w:tcPr>
            <w:tcW w:w="3008" w:type="dxa"/>
            <w:tcBorders>
              <w:top w:val="single" w:sz="4" w:space="0" w:color="000000"/>
              <w:left w:val="single" w:sz="4" w:space="0" w:color="000000"/>
              <w:bottom w:val="single" w:sz="4" w:space="0" w:color="000000"/>
            </w:tcBorders>
          </w:tcPr>
          <w:p w:rsidR="003C5362" w:rsidRPr="000E0F5F" w:rsidRDefault="003C5362">
            <w:pPr>
              <w:pStyle w:val="TableContents"/>
              <w:jc w:val="center"/>
              <w:rPr>
                <w:rFonts w:ascii="Cambria" w:hAnsi="Cambria"/>
              </w:rPr>
            </w:pPr>
          </w:p>
        </w:tc>
        <w:tc>
          <w:tcPr>
            <w:tcW w:w="3009" w:type="dxa"/>
            <w:tcBorders>
              <w:top w:val="single" w:sz="4" w:space="0" w:color="000000"/>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Predicted Positive</w:t>
            </w:r>
          </w:p>
        </w:tc>
        <w:tc>
          <w:tcPr>
            <w:tcW w:w="3009" w:type="dxa"/>
            <w:tcBorders>
              <w:top w:val="single" w:sz="4" w:space="0" w:color="000000"/>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Predicted Negative</w:t>
            </w:r>
          </w:p>
        </w:tc>
      </w:tr>
      <w:tr w:rsidR="003C5362" w:rsidRPr="000E0F5F">
        <w:tc>
          <w:tcPr>
            <w:tcW w:w="3008" w:type="dxa"/>
            <w:tcBorders>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Actual Positive</w:t>
            </w:r>
          </w:p>
        </w:tc>
        <w:tc>
          <w:tcPr>
            <w:tcW w:w="3009" w:type="dxa"/>
            <w:tcBorders>
              <w:left w:val="single" w:sz="4" w:space="0" w:color="000000"/>
              <w:bottom w:val="single" w:sz="4" w:space="0" w:color="000000"/>
            </w:tcBorders>
          </w:tcPr>
          <w:p w:rsidR="003C5362" w:rsidRPr="000E0F5F" w:rsidRDefault="00657DB4">
            <w:pPr>
              <w:jc w:val="center"/>
              <w:rPr>
                <w:rFonts w:ascii="Cambria" w:hAnsi="Cambria"/>
              </w:rPr>
            </w:pPr>
            <w:r w:rsidRPr="000E0F5F">
              <w:rPr>
                <w:rFonts w:ascii="Cambria" w:hAnsi="Cambria"/>
              </w:rPr>
              <w:t>True Positive (TP)</w:t>
            </w:r>
          </w:p>
        </w:tc>
        <w:tc>
          <w:tcPr>
            <w:tcW w:w="3009" w:type="dxa"/>
            <w:tcBorders>
              <w:left w:val="single" w:sz="4" w:space="0" w:color="000000"/>
              <w:bottom w:val="single" w:sz="4" w:space="0" w:color="000000"/>
              <w:right w:val="single" w:sz="4" w:space="0" w:color="000000"/>
            </w:tcBorders>
          </w:tcPr>
          <w:p w:rsidR="003C5362" w:rsidRPr="000E0F5F" w:rsidRDefault="00657DB4">
            <w:pPr>
              <w:jc w:val="center"/>
              <w:rPr>
                <w:rFonts w:ascii="Cambria" w:hAnsi="Cambria"/>
              </w:rPr>
            </w:pPr>
            <w:r w:rsidRPr="000E0F5F">
              <w:rPr>
                <w:rFonts w:ascii="Cambria" w:hAnsi="Cambria"/>
              </w:rPr>
              <w:t>False Negative (FN)</w:t>
            </w:r>
          </w:p>
        </w:tc>
      </w:tr>
      <w:tr w:rsidR="003C5362" w:rsidRPr="000E0F5F">
        <w:tc>
          <w:tcPr>
            <w:tcW w:w="3008" w:type="dxa"/>
            <w:tcBorders>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Actual Negative</w:t>
            </w:r>
          </w:p>
        </w:tc>
        <w:tc>
          <w:tcPr>
            <w:tcW w:w="3009" w:type="dxa"/>
            <w:tcBorders>
              <w:left w:val="single" w:sz="4" w:space="0" w:color="000000"/>
              <w:bottom w:val="single" w:sz="4" w:space="0" w:color="000000"/>
            </w:tcBorders>
          </w:tcPr>
          <w:p w:rsidR="003C5362" w:rsidRPr="000E0F5F" w:rsidRDefault="00657DB4">
            <w:pPr>
              <w:jc w:val="center"/>
              <w:rPr>
                <w:rFonts w:ascii="Cambria" w:hAnsi="Cambria"/>
              </w:rPr>
            </w:pPr>
            <w:r w:rsidRPr="000E0F5F">
              <w:rPr>
                <w:rFonts w:ascii="Cambria" w:hAnsi="Cambria"/>
              </w:rPr>
              <w:t>False Positive (FP)</w:t>
            </w:r>
          </w:p>
        </w:tc>
        <w:tc>
          <w:tcPr>
            <w:tcW w:w="3009" w:type="dxa"/>
            <w:tcBorders>
              <w:left w:val="single" w:sz="4" w:space="0" w:color="000000"/>
              <w:bottom w:val="single" w:sz="4" w:space="0" w:color="000000"/>
              <w:right w:val="single" w:sz="4" w:space="0" w:color="000000"/>
            </w:tcBorders>
          </w:tcPr>
          <w:p w:rsidR="003C5362" w:rsidRPr="000E0F5F" w:rsidRDefault="00657DB4">
            <w:pPr>
              <w:jc w:val="center"/>
              <w:rPr>
                <w:rFonts w:ascii="Cambria" w:hAnsi="Cambria"/>
              </w:rPr>
            </w:pPr>
            <w:r w:rsidRPr="000E0F5F">
              <w:rPr>
                <w:rFonts w:ascii="Cambria" w:hAnsi="Cambria"/>
              </w:rPr>
              <w:t>True Negative (TN)</w:t>
            </w:r>
          </w:p>
        </w:tc>
      </w:tr>
    </w:tbl>
    <w:p w:rsidR="003C5362" w:rsidRPr="000E0F5F" w:rsidRDefault="005849C1" w:rsidP="00FA6455">
      <w:pPr>
        <w:pStyle w:val="Heading1"/>
        <w:rPr>
          <w:rFonts w:ascii="Cambria" w:hAnsi="Cambria"/>
        </w:rPr>
      </w:pPr>
      <w:r w:rsidRPr="000E0F5F">
        <w:rPr>
          <w:rFonts w:ascii="Cambria" w:hAnsi="Cambria"/>
        </w:rPr>
        <w:t>7</w:t>
      </w:r>
      <w:r w:rsidR="00657DB4" w:rsidRPr="000E0F5F">
        <w:rPr>
          <w:rFonts w:ascii="Cambria" w:hAnsi="Cambria"/>
        </w:rPr>
        <w:t>. Results</w:t>
      </w:r>
    </w:p>
    <w:p w:rsidR="003C5362" w:rsidRPr="000B6CB2" w:rsidRDefault="00657DB4">
      <w:pPr>
        <w:ind w:left="720"/>
        <w:rPr>
          <w:rFonts w:ascii="Cambria" w:hAnsi="Cambria"/>
          <w:b/>
        </w:rPr>
      </w:pPr>
      <w:r w:rsidRPr="000B6CB2">
        <w:rPr>
          <w:rFonts w:ascii="Cambria" w:hAnsi="Cambria"/>
          <w:b/>
        </w:rPr>
        <w:t>a. Quantitative</w:t>
      </w:r>
    </w:p>
    <w:p w:rsidR="003C5362" w:rsidRPr="000E0F5F" w:rsidRDefault="00657DB4">
      <w:pPr>
        <w:ind w:left="720"/>
        <w:rPr>
          <w:rFonts w:ascii="Cambria" w:hAnsi="Cambria"/>
        </w:rPr>
      </w:pPr>
      <w:r w:rsidRPr="000E0F5F">
        <w:rPr>
          <w:rFonts w:ascii="Cambria" w:hAnsi="Cambria"/>
        </w:rPr>
        <w:t>Accuracy assessment on the validation set:</w:t>
      </w:r>
    </w:p>
    <w:tbl>
      <w:tblPr>
        <w:tblW w:w="8005"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2155"/>
        <w:gridCol w:w="1540"/>
        <w:gridCol w:w="1350"/>
        <w:gridCol w:w="1610"/>
        <w:gridCol w:w="1350"/>
      </w:tblGrid>
      <w:tr w:rsidR="003C5362" w:rsidRPr="000E0F5F" w:rsidTr="00C26785">
        <w:trPr>
          <w:tblHeader/>
        </w:trPr>
        <w:tc>
          <w:tcPr>
            <w:tcW w:w="2155" w:type="dxa"/>
            <w:vAlign w:val="center"/>
          </w:tcPr>
          <w:p w:rsidR="003C5362" w:rsidRPr="000E0F5F" w:rsidRDefault="00657DB4">
            <w:pPr>
              <w:pStyle w:val="TableHeading"/>
              <w:jc w:val="both"/>
              <w:rPr>
                <w:rFonts w:ascii="Cambria" w:hAnsi="Cambria"/>
              </w:rPr>
            </w:pPr>
            <w:r w:rsidRPr="000E0F5F">
              <w:rPr>
                <w:rStyle w:val="StrongEmphasis"/>
                <w:rFonts w:ascii="Cambria" w:hAnsi="Cambria"/>
                <w:b/>
              </w:rPr>
              <w:t xml:space="preserve">          Class</w:t>
            </w:r>
          </w:p>
        </w:tc>
        <w:tc>
          <w:tcPr>
            <w:tcW w:w="1540" w:type="dxa"/>
            <w:vAlign w:val="center"/>
          </w:tcPr>
          <w:p w:rsidR="003C5362" w:rsidRPr="000E0F5F" w:rsidRDefault="00657DB4">
            <w:pPr>
              <w:pStyle w:val="TableHeading"/>
              <w:jc w:val="both"/>
              <w:rPr>
                <w:rFonts w:ascii="Cambria" w:hAnsi="Cambria"/>
              </w:rPr>
            </w:pPr>
            <w:r w:rsidRPr="000E0F5F">
              <w:rPr>
                <w:rStyle w:val="StrongEmphasis"/>
                <w:rFonts w:ascii="Cambria" w:hAnsi="Cambria"/>
                <w:b/>
              </w:rPr>
              <w:t xml:space="preserve">   Precision</w:t>
            </w:r>
          </w:p>
        </w:tc>
        <w:tc>
          <w:tcPr>
            <w:tcW w:w="1350" w:type="dxa"/>
            <w:vAlign w:val="center"/>
          </w:tcPr>
          <w:p w:rsidR="003C5362" w:rsidRPr="000E0F5F" w:rsidRDefault="00657DB4">
            <w:pPr>
              <w:pStyle w:val="TableHeading"/>
              <w:jc w:val="both"/>
              <w:rPr>
                <w:rFonts w:ascii="Cambria" w:hAnsi="Cambria"/>
              </w:rPr>
            </w:pPr>
            <w:r w:rsidRPr="000E0F5F">
              <w:rPr>
                <w:rStyle w:val="StrongEmphasis"/>
                <w:rFonts w:ascii="Cambria" w:hAnsi="Cambria"/>
                <w:b/>
              </w:rPr>
              <w:t xml:space="preserve">   Recall</w:t>
            </w:r>
          </w:p>
        </w:tc>
        <w:tc>
          <w:tcPr>
            <w:tcW w:w="1610" w:type="dxa"/>
            <w:vAlign w:val="center"/>
          </w:tcPr>
          <w:p w:rsidR="003C5362" w:rsidRPr="000E0F5F" w:rsidRDefault="00657DB4">
            <w:pPr>
              <w:pStyle w:val="TableHeading"/>
              <w:jc w:val="both"/>
              <w:rPr>
                <w:rFonts w:ascii="Cambria" w:hAnsi="Cambria"/>
              </w:rPr>
            </w:pPr>
            <w:r w:rsidRPr="000E0F5F">
              <w:rPr>
                <w:rStyle w:val="StrongEmphasis"/>
                <w:rFonts w:ascii="Cambria" w:hAnsi="Cambria"/>
                <w:b/>
              </w:rPr>
              <w:t xml:space="preserve">   F1-Score</w:t>
            </w:r>
          </w:p>
        </w:tc>
        <w:tc>
          <w:tcPr>
            <w:tcW w:w="1350" w:type="dxa"/>
            <w:vAlign w:val="center"/>
          </w:tcPr>
          <w:p w:rsidR="003C5362" w:rsidRPr="000E0F5F" w:rsidRDefault="00657DB4">
            <w:pPr>
              <w:pStyle w:val="TableHeading"/>
              <w:tabs>
                <w:tab w:val="left" w:pos="450"/>
              </w:tabs>
              <w:ind w:right="-2069"/>
              <w:jc w:val="both"/>
              <w:rPr>
                <w:rFonts w:ascii="Cambria" w:hAnsi="Cambria"/>
              </w:rPr>
            </w:pPr>
            <w:r w:rsidRPr="000E0F5F">
              <w:rPr>
                <w:rStyle w:val="StrongEmphasis"/>
                <w:rFonts w:ascii="Cambria" w:hAnsi="Cambria"/>
                <w:b/>
              </w:rPr>
              <w:t xml:space="preserve">  Samples</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Fonts w:ascii="Cambria" w:hAnsi="Cambria"/>
              </w:rPr>
              <w:t>0 (No cloud)</w:t>
            </w:r>
          </w:p>
        </w:tc>
        <w:tc>
          <w:tcPr>
            <w:tcW w:w="1540" w:type="dxa"/>
            <w:vAlign w:val="center"/>
          </w:tcPr>
          <w:p w:rsidR="003C5362" w:rsidRPr="000E0F5F" w:rsidRDefault="00657DB4">
            <w:pPr>
              <w:pStyle w:val="TableContents"/>
              <w:jc w:val="center"/>
              <w:rPr>
                <w:rFonts w:ascii="Cambria" w:hAnsi="Cambria"/>
              </w:rPr>
            </w:pPr>
            <w:r w:rsidRPr="000E0F5F">
              <w:rPr>
                <w:rFonts w:ascii="Cambria" w:hAnsi="Cambria"/>
              </w:rPr>
              <w:t>0.86</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0.76</w:t>
            </w:r>
          </w:p>
        </w:tc>
        <w:tc>
          <w:tcPr>
            <w:tcW w:w="1610" w:type="dxa"/>
            <w:vAlign w:val="center"/>
          </w:tcPr>
          <w:p w:rsidR="003C5362" w:rsidRPr="000E0F5F" w:rsidRDefault="00657DB4">
            <w:pPr>
              <w:pStyle w:val="TableContents"/>
              <w:jc w:val="center"/>
              <w:rPr>
                <w:rFonts w:ascii="Cambria" w:hAnsi="Cambria"/>
              </w:rPr>
            </w:pPr>
            <w:r w:rsidRPr="000E0F5F">
              <w:rPr>
                <w:rFonts w:ascii="Cambria" w:hAnsi="Cambria"/>
              </w:rPr>
              <w:t>0.81</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2233</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Fonts w:ascii="Cambria" w:hAnsi="Cambria"/>
              </w:rPr>
              <w:t>1 (Cloud)</w:t>
            </w:r>
          </w:p>
        </w:tc>
        <w:tc>
          <w:tcPr>
            <w:tcW w:w="1540" w:type="dxa"/>
            <w:vAlign w:val="center"/>
          </w:tcPr>
          <w:p w:rsidR="003C5362" w:rsidRPr="000E0F5F" w:rsidRDefault="00657DB4">
            <w:pPr>
              <w:pStyle w:val="TableContents"/>
              <w:jc w:val="center"/>
              <w:rPr>
                <w:rFonts w:ascii="Cambria" w:hAnsi="Cambria"/>
              </w:rPr>
            </w:pPr>
            <w:r w:rsidRPr="000E0F5F">
              <w:rPr>
                <w:rFonts w:ascii="Cambria" w:hAnsi="Cambria"/>
              </w:rPr>
              <w:t>0.89</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0.93</w:t>
            </w:r>
          </w:p>
        </w:tc>
        <w:tc>
          <w:tcPr>
            <w:tcW w:w="1610" w:type="dxa"/>
            <w:vAlign w:val="center"/>
          </w:tcPr>
          <w:p w:rsidR="003C5362" w:rsidRPr="000E0F5F" w:rsidRDefault="00657DB4">
            <w:pPr>
              <w:pStyle w:val="TableContents"/>
              <w:jc w:val="center"/>
              <w:rPr>
                <w:rFonts w:ascii="Cambria" w:hAnsi="Cambria"/>
              </w:rPr>
            </w:pPr>
            <w:r w:rsidRPr="000E0F5F">
              <w:rPr>
                <w:rFonts w:ascii="Cambria" w:hAnsi="Cambria"/>
              </w:rPr>
              <w:t>0.91</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2075</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Fonts w:ascii="Cambria" w:hAnsi="Cambria"/>
              </w:rPr>
              <w:t>2 (Shadow)</w:t>
            </w:r>
          </w:p>
        </w:tc>
        <w:tc>
          <w:tcPr>
            <w:tcW w:w="1540" w:type="dxa"/>
            <w:vAlign w:val="center"/>
          </w:tcPr>
          <w:p w:rsidR="003C5362" w:rsidRPr="000E0F5F" w:rsidRDefault="00657DB4">
            <w:pPr>
              <w:pStyle w:val="TableContents"/>
              <w:jc w:val="center"/>
              <w:rPr>
                <w:rFonts w:ascii="Cambria" w:hAnsi="Cambria"/>
              </w:rPr>
            </w:pPr>
            <w:r w:rsidRPr="000E0F5F">
              <w:rPr>
                <w:rFonts w:ascii="Cambria" w:hAnsi="Cambria"/>
              </w:rPr>
              <w:t>0.85</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0.91</w:t>
            </w:r>
          </w:p>
        </w:tc>
        <w:tc>
          <w:tcPr>
            <w:tcW w:w="1610" w:type="dxa"/>
            <w:vAlign w:val="center"/>
          </w:tcPr>
          <w:p w:rsidR="003C5362" w:rsidRPr="000E0F5F" w:rsidRDefault="00657DB4">
            <w:pPr>
              <w:pStyle w:val="TableContents"/>
              <w:jc w:val="center"/>
              <w:rPr>
                <w:rFonts w:ascii="Cambria" w:hAnsi="Cambria"/>
              </w:rPr>
            </w:pPr>
            <w:r w:rsidRPr="000E0F5F">
              <w:rPr>
                <w:rFonts w:ascii="Cambria" w:hAnsi="Cambria"/>
              </w:rPr>
              <w:t>0.88</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2432</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Accuracy</w:t>
            </w:r>
          </w:p>
        </w:tc>
        <w:tc>
          <w:tcPr>
            <w:tcW w:w="5850" w:type="dxa"/>
            <w:gridSpan w:val="4"/>
            <w:vAlign w:val="center"/>
          </w:tcPr>
          <w:p w:rsidR="003C5362" w:rsidRPr="000E0F5F" w:rsidRDefault="00657DB4">
            <w:pPr>
              <w:pStyle w:val="TableContents"/>
              <w:jc w:val="center"/>
              <w:rPr>
                <w:rFonts w:ascii="Cambria" w:hAnsi="Cambria"/>
              </w:rPr>
            </w:pPr>
            <w:r w:rsidRPr="000E0F5F">
              <w:rPr>
                <w:rStyle w:val="StrongEmphasis"/>
                <w:rFonts w:ascii="Cambria" w:hAnsi="Cambria"/>
              </w:rPr>
              <w:t>0.87</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Overall metrics</w:t>
            </w:r>
          </w:p>
        </w:tc>
        <w:tc>
          <w:tcPr>
            <w:tcW w:w="1540" w:type="dxa"/>
            <w:vAlign w:val="center"/>
          </w:tcPr>
          <w:p w:rsidR="003C5362" w:rsidRPr="000E0F5F" w:rsidRDefault="00657DB4">
            <w:pPr>
              <w:pStyle w:val="TableContents"/>
              <w:jc w:val="center"/>
              <w:rPr>
                <w:rFonts w:ascii="Cambria" w:hAnsi="Cambria"/>
                <w:b/>
                <w:bCs/>
              </w:rPr>
            </w:pPr>
            <w:r w:rsidRPr="000E0F5F">
              <w:rPr>
                <w:rFonts w:ascii="Cambria" w:hAnsi="Cambria"/>
                <w:b/>
                <w:bCs/>
              </w:rPr>
              <w:t>0.87</w:t>
            </w:r>
          </w:p>
        </w:tc>
        <w:tc>
          <w:tcPr>
            <w:tcW w:w="1350" w:type="dxa"/>
            <w:vAlign w:val="center"/>
          </w:tcPr>
          <w:p w:rsidR="003C5362" w:rsidRPr="000E0F5F" w:rsidRDefault="00657DB4">
            <w:pPr>
              <w:pStyle w:val="TableContents"/>
              <w:jc w:val="center"/>
              <w:rPr>
                <w:rFonts w:ascii="Cambria" w:hAnsi="Cambria"/>
                <w:b/>
                <w:bCs/>
              </w:rPr>
            </w:pPr>
            <w:r w:rsidRPr="000E0F5F">
              <w:rPr>
                <w:rFonts w:ascii="Cambria" w:hAnsi="Cambria"/>
                <w:b/>
                <w:bCs/>
              </w:rPr>
              <w:t>0.87</w:t>
            </w:r>
          </w:p>
        </w:tc>
        <w:tc>
          <w:tcPr>
            <w:tcW w:w="1610" w:type="dxa"/>
            <w:vAlign w:val="center"/>
          </w:tcPr>
          <w:p w:rsidR="003C5362" w:rsidRPr="000E0F5F" w:rsidRDefault="00657DB4">
            <w:pPr>
              <w:pStyle w:val="TableContents"/>
              <w:jc w:val="center"/>
              <w:rPr>
                <w:rFonts w:ascii="Cambria" w:hAnsi="Cambria"/>
                <w:b/>
                <w:bCs/>
              </w:rPr>
            </w:pPr>
            <w:r w:rsidRPr="000E0F5F">
              <w:rPr>
                <w:rFonts w:ascii="Cambria" w:hAnsi="Cambria"/>
                <w:b/>
                <w:bCs/>
              </w:rPr>
              <w:t>0.86</w:t>
            </w:r>
          </w:p>
        </w:tc>
        <w:tc>
          <w:tcPr>
            <w:tcW w:w="1350" w:type="dxa"/>
            <w:vAlign w:val="center"/>
          </w:tcPr>
          <w:p w:rsidR="003C5362" w:rsidRPr="000E0F5F" w:rsidRDefault="00657DB4">
            <w:pPr>
              <w:pStyle w:val="TableContents"/>
              <w:jc w:val="center"/>
              <w:rPr>
                <w:rFonts w:ascii="Cambria" w:hAnsi="Cambria"/>
                <w:b/>
                <w:bCs/>
              </w:rPr>
            </w:pPr>
            <w:r w:rsidRPr="000E0F5F">
              <w:rPr>
                <w:rFonts w:ascii="Cambria" w:hAnsi="Cambria"/>
                <w:b/>
                <w:bCs/>
              </w:rPr>
              <w:t>6740</w:t>
            </w:r>
          </w:p>
        </w:tc>
      </w:tr>
    </w:tbl>
    <w:p w:rsidR="003C5362" w:rsidRPr="000E0F5F" w:rsidRDefault="00657DB4">
      <w:pPr>
        <w:rPr>
          <w:rFonts w:ascii="Cambria" w:hAnsi="Cambria"/>
        </w:rPr>
      </w:pPr>
      <w:r w:rsidRPr="000E0F5F">
        <w:rPr>
          <w:rFonts w:ascii="Cambria" w:hAnsi="Cambria"/>
        </w:rPr>
        <w:tab/>
        <w:t>Confusion Matrix for the validation set:</w:t>
      </w:r>
    </w:p>
    <w:tbl>
      <w:tblPr>
        <w:tblW w:w="614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230"/>
        <w:gridCol w:w="1624"/>
        <w:gridCol w:w="1624"/>
        <w:gridCol w:w="1669"/>
      </w:tblGrid>
      <w:tr w:rsidR="003C5362" w:rsidRPr="000E0F5F" w:rsidTr="00C26785">
        <w:trPr>
          <w:tblHeader/>
        </w:trPr>
        <w:tc>
          <w:tcPr>
            <w:tcW w:w="1230" w:type="dxa"/>
            <w:vAlign w:val="center"/>
          </w:tcPr>
          <w:p w:rsidR="003C5362" w:rsidRPr="000E0F5F" w:rsidRDefault="003C5362">
            <w:pPr>
              <w:pStyle w:val="TableHeading"/>
              <w:rPr>
                <w:rFonts w:ascii="Cambria" w:hAnsi="Cambria"/>
                <w:sz w:val="4"/>
                <w:szCs w:val="4"/>
              </w:rPr>
            </w:pPr>
          </w:p>
        </w:tc>
        <w:tc>
          <w:tcPr>
            <w:tcW w:w="1624"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0</w:t>
            </w:r>
          </w:p>
        </w:tc>
        <w:tc>
          <w:tcPr>
            <w:tcW w:w="1624"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1</w:t>
            </w:r>
          </w:p>
        </w:tc>
        <w:tc>
          <w:tcPr>
            <w:tcW w:w="1669"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2</w:t>
            </w:r>
          </w:p>
        </w:tc>
      </w:tr>
      <w:tr w:rsidR="003C5362" w:rsidRPr="000E0F5F" w:rsidTr="00C26785">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0</w:t>
            </w:r>
          </w:p>
        </w:tc>
        <w:tc>
          <w:tcPr>
            <w:tcW w:w="1624" w:type="dxa"/>
            <w:vAlign w:val="center"/>
          </w:tcPr>
          <w:p w:rsidR="003C5362" w:rsidRPr="000E0F5F" w:rsidRDefault="00657DB4">
            <w:pPr>
              <w:pStyle w:val="TableContents"/>
              <w:rPr>
                <w:rFonts w:ascii="Cambria" w:hAnsi="Cambria"/>
              </w:rPr>
            </w:pPr>
            <w:r w:rsidRPr="000E0F5F">
              <w:rPr>
                <w:rFonts w:ascii="Cambria" w:hAnsi="Cambria"/>
              </w:rPr>
              <w:t>1707</w:t>
            </w:r>
          </w:p>
        </w:tc>
        <w:tc>
          <w:tcPr>
            <w:tcW w:w="1624" w:type="dxa"/>
            <w:vAlign w:val="center"/>
          </w:tcPr>
          <w:p w:rsidR="003C5362" w:rsidRPr="000E0F5F" w:rsidRDefault="00657DB4">
            <w:pPr>
              <w:pStyle w:val="TableContents"/>
              <w:rPr>
                <w:rFonts w:ascii="Cambria" w:hAnsi="Cambria"/>
              </w:rPr>
            </w:pPr>
            <w:r w:rsidRPr="000E0F5F">
              <w:rPr>
                <w:rFonts w:ascii="Cambria" w:hAnsi="Cambria"/>
              </w:rPr>
              <w:t>186</w:t>
            </w:r>
          </w:p>
        </w:tc>
        <w:tc>
          <w:tcPr>
            <w:tcW w:w="1669" w:type="dxa"/>
            <w:vAlign w:val="center"/>
          </w:tcPr>
          <w:p w:rsidR="003C5362" w:rsidRPr="000E0F5F" w:rsidRDefault="00657DB4">
            <w:pPr>
              <w:pStyle w:val="TableContents"/>
              <w:rPr>
                <w:rFonts w:ascii="Cambria" w:hAnsi="Cambria"/>
              </w:rPr>
            </w:pPr>
            <w:r w:rsidRPr="000E0F5F">
              <w:rPr>
                <w:rFonts w:ascii="Cambria" w:hAnsi="Cambria"/>
              </w:rPr>
              <w:t>340</w:t>
            </w:r>
          </w:p>
        </w:tc>
      </w:tr>
      <w:tr w:rsidR="003C5362" w:rsidRPr="000E0F5F" w:rsidTr="00C26785">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1</w:t>
            </w:r>
          </w:p>
        </w:tc>
        <w:tc>
          <w:tcPr>
            <w:tcW w:w="1624" w:type="dxa"/>
            <w:vAlign w:val="center"/>
          </w:tcPr>
          <w:p w:rsidR="003C5362" w:rsidRPr="000E0F5F" w:rsidRDefault="00657DB4">
            <w:pPr>
              <w:pStyle w:val="TableContents"/>
              <w:rPr>
                <w:rFonts w:ascii="Cambria" w:hAnsi="Cambria"/>
              </w:rPr>
            </w:pPr>
            <w:r w:rsidRPr="000E0F5F">
              <w:rPr>
                <w:rFonts w:ascii="Cambria" w:hAnsi="Cambria"/>
              </w:rPr>
              <w:t>104</w:t>
            </w:r>
          </w:p>
        </w:tc>
        <w:tc>
          <w:tcPr>
            <w:tcW w:w="1624" w:type="dxa"/>
            <w:vAlign w:val="center"/>
          </w:tcPr>
          <w:p w:rsidR="003C5362" w:rsidRPr="000E0F5F" w:rsidRDefault="00657DB4">
            <w:pPr>
              <w:pStyle w:val="TableContents"/>
              <w:rPr>
                <w:rFonts w:ascii="Cambria" w:hAnsi="Cambria"/>
              </w:rPr>
            </w:pPr>
            <w:r w:rsidRPr="000E0F5F">
              <w:rPr>
                <w:rFonts w:ascii="Cambria" w:hAnsi="Cambria"/>
              </w:rPr>
              <w:t>1920</w:t>
            </w:r>
          </w:p>
        </w:tc>
        <w:tc>
          <w:tcPr>
            <w:tcW w:w="1669" w:type="dxa"/>
            <w:vAlign w:val="center"/>
          </w:tcPr>
          <w:p w:rsidR="003C5362" w:rsidRPr="000E0F5F" w:rsidRDefault="00657DB4">
            <w:pPr>
              <w:pStyle w:val="TableContents"/>
              <w:rPr>
                <w:rFonts w:ascii="Cambria" w:hAnsi="Cambria"/>
              </w:rPr>
            </w:pPr>
            <w:r w:rsidRPr="000E0F5F">
              <w:rPr>
                <w:rFonts w:ascii="Cambria" w:hAnsi="Cambria"/>
              </w:rPr>
              <w:t>51</w:t>
            </w:r>
          </w:p>
        </w:tc>
      </w:tr>
      <w:tr w:rsidR="003C5362" w:rsidRPr="000E0F5F" w:rsidTr="00C26785">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2</w:t>
            </w:r>
          </w:p>
        </w:tc>
        <w:tc>
          <w:tcPr>
            <w:tcW w:w="1624" w:type="dxa"/>
            <w:vAlign w:val="center"/>
          </w:tcPr>
          <w:p w:rsidR="003C5362" w:rsidRPr="000E0F5F" w:rsidRDefault="00657DB4">
            <w:pPr>
              <w:pStyle w:val="TableContents"/>
              <w:rPr>
                <w:rFonts w:ascii="Cambria" w:hAnsi="Cambria"/>
              </w:rPr>
            </w:pPr>
            <w:r w:rsidRPr="000E0F5F">
              <w:rPr>
                <w:rFonts w:ascii="Cambria" w:hAnsi="Cambria"/>
              </w:rPr>
              <w:t>182</w:t>
            </w:r>
          </w:p>
        </w:tc>
        <w:tc>
          <w:tcPr>
            <w:tcW w:w="1624" w:type="dxa"/>
            <w:vAlign w:val="center"/>
          </w:tcPr>
          <w:p w:rsidR="003C5362" w:rsidRPr="000E0F5F" w:rsidRDefault="00657DB4">
            <w:pPr>
              <w:pStyle w:val="TableContents"/>
              <w:rPr>
                <w:rFonts w:ascii="Cambria" w:hAnsi="Cambria"/>
              </w:rPr>
            </w:pPr>
            <w:r w:rsidRPr="000E0F5F">
              <w:rPr>
                <w:rFonts w:ascii="Cambria" w:hAnsi="Cambria"/>
              </w:rPr>
              <w:t>41</w:t>
            </w:r>
          </w:p>
        </w:tc>
        <w:tc>
          <w:tcPr>
            <w:tcW w:w="1669" w:type="dxa"/>
            <w:vAlign w:val="center"/>
          </w:tcPr>
          <w:p w:rsidR="003C5362" w:rsidRPr="000E0F5F" w:rsidRDefault="00657DB4">
            <w:pPr>
              <w:pStyle w:val="TableContents"/>
              <w:rPr>
                <w:rFonts w:ascii="Cambria" w:hAnsi="Cambria"/>
              </w:rPr>
            </w:pPr>
            <w:r w:rsidRPr="000E0F5F">
              <w:rPr>
                <w:rFonts w:ascii="Cambria" w:hAnsi="Cambria"/>
              </w:rPr>
              <w:t>2209</w:t>
            </w:r>
          </w:p>
        </w:tc>
      </w:tr>
    </w:tbl>
    <w:p w:rsidR="003C5362" w:rsidRPr="000E0F5F" w:rsidRDefault="00657DB4">
      <w:pPr>
        <w:rPr>
          <w:rFonts w:ascii="Cambria" w:hAnsi="Cambria"/>
        </w:rPr>
      </w:pPr>
      <w:r w:rsidRPr="000E0F5F">
        <w:rPr>
          <w:rFonts w:ascii="Cambria" w:hAnsi="Cambria"/>
        </w:rPr>
        <w:tab/>
        <w:t>Accuracy assessment on the test set:</w:t>
      </w:r>
    </w:p>
    <w:tbl>
      <w:tblPr>
        <w:tblW w:w="8435"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2155"/>
        <w:gridCol w:w="1718"/>
        <w:gridCol w:w="1254"/>
        <w:gridCol w:w="1718"/>
        <w:gridCol w:w="1590"/>
      </w:tblGrid>
      <w:tr w:rsidR="003C5362" w:rsidRPr="000E0F5F" w:rsidTr="00C26785">
        <w:trPr>
          <w:tblHeader/>
        </w:trPr>
        <w:tc>
          <w:tcPr>
            <w:tcW w:w="2155" w:type="dxa"/>
            <w:vAlign w:val="center"/>
          </w:tcPr>
          <w:p w:rsidR="003C5362" w:rsidRPr="000E0F5F" w:rsidRDefault="00657DB4">
            <w:pPr>
              <w:pStyle w:val="TableHeading"/>
              <w:rPr>
                <w:rFonts w:ascii="Cambria" w:hAnsi="Cambria"/>
              </w:rPr>
            </w:pPr>
            <w:r w:rsidRPr="000E0F5F">
              <w:rPr>
                <w:rStyle w:val="StrongEmphasis"/>
                <w:rFonts w:ascii="Cambria" w:hAnsi="Cambria"/>
                <w:b/>
              </w:rPr>
              <w:t>Class</w:t>
            </w:r>
          </w:p>
        </w:tc>
        <w:tc>
          <w:tcPr>
            <w:tcW w:w="1718" w:type="dxa"/>
            <w:vAlign w:val="center"/>
          </w:tcPr>
          <w:p w:rsidR="003C5362" w:rsidRPr="000E0F5F" w:rsidRDefault="00657DB4">
            <w:pPr>
              <w:pStyle w:val="TableHeading"/>
              <w:rPr>
                <w:rFonts w:ascii="Cambria" w:hAnsi="Cambria"/>
              </w:rPr>
            </w:pPr>
            <w:r w:rsidRPr="000E0F5F">
              <w:rPr>
                <w:rStyle w:val="StrongEmphasis"/>
                <w:rFonts w:ascii="Cambria" w:hAnsi="Cambria"/>
                <w:b/>
              </w:rPr>
              <w:t>Precision</w:t>
            </w:r>
          </w:p>
        </w:tc>
        <w:tc>
          <w:tcPr>
            <w:tcW w:w="1254" w:type="dxa"/>
            <w:vAlign w:val="center"/>
          </w:tcPr>
          <w:p w:rsidR="003C5362" w:rsidRPr="000E0F5F" w:rsidRDefault="00657DB4">
            <w:pPr>
              <w:pStyle w:val="TableHeading"/>
              <w:rPr>
                <w:rFonts w:ascii="Cambria" w:hAnsi="Cambria"/>
              </w:rPr>
            </w:pPr>
            <w:r w:rsidRPr="000E0F5F">
              <w:rPr>
                <w:rStyle w:val="StrongEmphasis"/>
                <w:rFonts w:ascii="Cambria" w:hAnsi="Cambria"/>
                <w:b/>
              </w:rPr>
              <w:t>Recall</w:t>
            </w:r>
          </w:p>
        </w:tc>
        <w:tc>
          <w:tcPr>
            <w:tcW w:w="1718" w:type="dxa"/>
            <w:vAlign w:val="center"/>
          </w:tcPr>
          <w:p w:rsidR="003C5362" w:rsidRPr="000E0F5F" w:rsidRDefault="00657DB4">
            <w:pPr>
              <w:pStyle w:val="TableHeading"/>
              <w:rPr>
                <w:rFonts w:ascii="Cambria" w:hAnsi="Cambria"/>
              </w:rPr>
            </w:pPr>
            <w:r w:rsidRPr="000E0F5F">
              <w:rPr>
                <w:rStyle w:val="StrongEmphasis"/>
                <w:rFonts w:ascii="Cambria" w:hAnsi="Cambria"/>
                <w:b/>
              </w:rPr>
              <w:t>F1-Score</w:t>
            </w:r>
          </w:p>
        </w:tc>
        <w:tc>
          <w:tcPr>
            <w:tcW w:w="1590" w:type="dxa"/>
            <w:vAlign w:val="center"/>
          </w:tcPr>
          <w:p w:rsidR="003C5362" w:rsidRPr="000E0F5F" w:rsidRDefault="00657DB4">
            <w:pPr>
              <w:pStyle w:val="TableHeading"/>
              <w:rPr>
                <w:rFonts w:ascii="Cambria" w:hAnsi="Cambria"/>
              </w:rPr>
            </w:pPr>
            <w:r w:rsidRPr="000E0F5F">
              <w:rPr>
                <w:rStyle w:val="StrongEmphasis"/>
                <w:rFonts w:ascii="Cambria" w:hAnsi="Cambria"/>
                <w:b/>
              </w:rPr>
              <w:t>Samples</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0 (No Cloud)</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0.6487</w:t>
            </w:r>
          </w:p>
        </w:tc>
        <w:tc>
          <w:tcPr>
            <w:tcW w:w="1254" w:type="dxa"/>
            <w:vAlign w:val="center"/>
          </w:tcPr>
          <w:p w:rsidR="003C5362" w:rsidRPr="000E0F5F" w:rsidRDefault="00657DB4">
            <w:pPr>
              <w:pStyle w:val="TableContents"/>
              <w:jc w:val="center"/>
              <w:rPr>
                <w:rFonts w:ascii="Cambria" w:hAnsi="Cambria"/>
              </w:rPr>
            </w:pPr>
            <w:r w:rsidRPr="000E0F5F">
              <w:rPr>
                <w:rFonts w:ascii="Cambria" w:hAnsi="Cambria"/>
              </w:rPr>
              <w:t>0.6624</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0.6555</w:t>
            </w:r>
          </w:p>
        </w:tc>
        <w:tc>
          <w:tcPr>
            <w:tcW w:w="1590" w:type="dxa"/>
            <w:vAlign w:val="center"/>
          </w:tcPr>
          <w:p w:rsidR="003C5362" w:rsidRPr="000E0F5F" w:rsidRDefault="00657DB4">
            <w:pPr>
              <w:pStyle w:val="TableContents"/>
              <w:jc w:val="center"/>
              <w:rPr>
                <w:rFonts w:ascii="Cambria" w:hAnsi="Cambria"/>
              </w:rPr>
            </w:pPr>
            <w:r w:rsidRPr="000E0F5F">
              <w:rPr>
                <w:rFonts w:ascii="Cambria" w:hAnsi="Cambria"/>
              </w:rPr>
              <w:t>5273</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1 (Cloud)</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0.9118</w:t>
            </w:r>
          </w:p>
        </w:tc>
        <w:tc>
          <w:tcPr>
            <w:tcW w:w="1254" w:type="dxa"/>
            <w:vAlign w:val="center"/>
          </w:tcPr>
          <w:p w:rsidR="003C5362" w:rsidRPr="000E0F5F" w:rsidRDefault="00657DB4">
            <w:pPr>
              <w:pStyle w:val="TableContents"/>
              <w:jc w:val="center"/>
              <w:rPr>
                <w:rFonts w:ascii="Cambria" w:hAnsi="Cambria"/>
              </w:rPr>
            </w:pPr>
            <w:r w:rsidRPr="000E0F5F">
              <w:rPr>
                <w:rFonts w:ascii="Cambria" w:hAnsi="Cambria"/>
              </w:rPr>
              <w:t>0.7358</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0.8144</w:t>
            </w:r>
          </w:p>
        </w:tc>
        <w:tc>
          <w:tcPr>
            <w:tcW w:w="1590" w:type="dxa"/>
            <w:vAlign w:val="center"/>
          </w:tcPr>
          <w:p w:rsidR="003C5362" w:rsidRPr="000E0F5F" w:rsidRDefault="00657DB4">
            <w:pPr>
              <w:pStyle w:val="TableContents"/>
              <w:jc w:val="center"/>
              <w:rPr>
                <w:rFonts w:ascii="Cambria" w:hAnsi="Cambria"/>
              </w:rPr>
            </w:pPr>
            <w:r w:rsidRPr="000E0F5F">
              <w:rPr>
                <w:rFonts w:ascii="Cambria" w:hAnsi="Cambria"/>
              </w:rPr>
              <w:t>5567</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2 (Shadow)</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0.6712</w:t>
            </w:r>
          </w:p>
        </w:tc>
        <w:tc>
          <w:tcPr>
            <w:tcW w:w="1254" w:type="dxa"/>
            <w:vAlign w:val="center"/>
          </w:tcPr>
          <w:p w:rsidR="003C5362" w:rsidRPr="000E0F5F" w:rsidRDefault="00657DB4">
            <w:pPr>
              <w:pStyle w:val="TableContents"/>
              <w:jc w:val="center"/>
              <w:rPr>
                <w:rFonts w:ascii="Cambria" w:hAnsi="Cambria"/>
              </w:rPr>
            </w:pPr>
            <w:r w:rsidRPr="000E0F5F">
              <w:rPr>
                <w:rFonts w:ascii="Cambria" w:hAnsi="Cambria"/>
              </w:rPr>
              <w:t>0.8080</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0.7333</w:t>
            </w:r>
          </w:p>
        </w:tc>
        <w:tc>
          <w:tcPr>
            <w:tcW w:w="1590" w:type="dxa"/>
            <w:vAlign w:val="center"/>
          </w:tcPr>
          <w:p w:rsidR="003C5362" w:rsidRPr="000E0F5F" w:rsidRDefault="00657DB4">
            <w:pPr>
              <w:pStyle w:val="TableContents"/>
              <w:jc w:val="center"/>
              <w:rPr>
                <w:rFonts w:ascii="Cambria" w:hAnsi="Cambria"/>
              </w:rPr>
            </w:pPr>
            <w:r w:rsidRPr="000E0F5F">
              <w:rPr>
                <w:rFonts w:ascii="Cambria" w:hAnsi="Cambria"/>
              </w:rPr>
              <w:t>4728</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Accuracy</w:t>
            </w:r>
          </w:p>
        </w:tc>
        <w:tc>
          <w:tcPr>
            <w:tcW w:w="6280" w:type="dxa"/>
            <w:gridSpan w:val="4"/>
            <w:vAlign w:val="center"/>
          </w:tcPr>
          <w:p w:rsidR="003C5362" w:rsidRPr="000E0F5F" w:rsidRDefault="00657DB4">
            <w:pPr>
              <w:pStyle w:val="TableContents"/>
              <w:jc w:val="center"/>
              <w:rPr>
                <w:rFonts w:ascii="Cambria" w:hAnsi="Cambria"/>
              </w:rPr>
            </w:pPr>
            <w:r w:rsidRPr="000E0F5F">
              <w:rPr>
                <w:rStyle w:val="StrongEmphasis"/>
                <w:rFonts w:ascii="Cambria" w:hAnsi="Cambria"/>
              </w:rPr>
              <w:t>0.7328</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Overall Metrics</w:t>
            </w:r>
            <w:r w:rsidRPr="000E0F5F">
              <w:rPr>
                <w:rFonts w:ascii="Cambria" w:hAnsi="Cambria"/>
              </w:rPr>
              <w:t xml:space="preserve"> </w:t>
            </w:r>
          </w:p>
        </w:tc>
        <w:tc>
          <w:tcPr>
            <w:tcW w:w="1718"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0.7496</w:t>
            </w:r>
          </w:p>
        </w:tc>
        <w:tc>
          <w:tcPr>
            <w:tcW w:w="1254"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0.7328</w:t>
            </w:r>
          </w:p>
        </w:tc>
        <w:tc>
          <w:tcPr>
            <w:tcW w:w="1718"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0.7359</w:t>
            </w:r>
          </w:p>
        </w:tc>
        <w:tc>
          <w:tcPr>
            <w:tcW w:w="1590"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15568</w:t>
            </w:r>
          </w:p>
        </w:tc>
      </w:tr>
    </w:tbl>
    <w:p w:rsidR="003C5362" w:rsidRPr="000E0F5F" w:rsidRDefault="00657DB4">
      <w:pPr>
        <w:rPr>
          <w:rFonts w:ascii="Cambria" w:hAnsi="Cambria"/>
        </w:rPr>
      </w:pPr>
      <w:r w:rsidRPr="000E0F5F">
        <w:rPr>
          <w:rFonts w:ascii="Cambria" w:hAnsi="Cambria"/>
        </w:rPr>
        <w:tab/>
        <w:t>Confusion Matrix for the test set:</w:t>
      </w:r>
    </w:p>
    <w:tbl>
      <w:tblPr>
        <w:tblW w:w="614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230"/>
        <w:gridCol w:w="1624"/>
        <w:gridCol w:w="1624"/>
        <w:gridCol w:w="1669"/>
      </w:tblGrid>
      <w:tr w:rsidR="003C5362" w:rsidRPr="000E0F5F" w:rsidTr="004F2F90">
        <w:trPr>
          <w:tblHeader/>
        </w:trPr>
        <w:tc>
          <w:tcPr>
            <w:tcW w:w="1230" w:type="dxa"/>
            <w:vAlign w:val="center"/>
          </w:tcPr>
          <w:p w:rsidR="003C5362" w:rsidRPr="000E0F5F" w:rsidRDefault="003C5362">
            <w:pPr>
              <w:pStyle w:val="TableHeading"/>
              <w:rPr>
                <w:rFonts w:ascii="Cambria" w:hAnsi="Cambria"/>
                <w:sz w:val="4"/>
                <w:szCs w:val="4"/>
              </w:rPr>
            </w:pPr>
          </w:p>
        </w:tc>
        <w:tc>
          <w:tcPr>
            <w:tcW w:w="1624"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0</w:t>
            </w:r>
          </w:p>
        </w:tc>
        <w:tc>
          <w:tcPr>
            <w:tcW w:w="1624"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1</w:t>
            </w:r>
          </w:p>
        </w:tc>
        <w:tc>
          <w:tcPr>
            <w:tcW w:w="1669"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2</w:t>
            </w:r>
          </w:p>
        </w:tc>
      </w:tr>
      <w:tr w:rsidR="003C5362" w:rsidRPr="000E0F5F" w:rsidTr="004F2F90">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0</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3493</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396</w:t>
            </w:r>
          </w:p>
        </w:tc>
        <w:tc>
          <w:tcPr>
            <w:tcW w:w="1669" w:type="dxa"/>
            <w:vAlign w:val="center"/>
          </w:tcPr>
          <w:p w:rsidR="003C5362" w:rsidRPr="000E0F5F" w:rsidRDefault="00657DB4">
            <w:pPr>
              <w:pStyle w:val="TableContents"/>
              <w:jc w:val="center"/>
              <w:rPr>
                <w:rFonts w:ascii="Cambria" w:hAnsi="Cambria"/>
              </w:rPr>
            </w:pPr>
            <w:r w:rsidRPr="000E0F5F">
              <w:rPr>
                <w:rFonts w:ascii="Cambria" w:hAnsi="Cambria"/>
              </w:rPr>
              <w:t>1384</w:t>
            </w:r>
          </w:p>
        </w:tc>
      </w:tr>
      <w:tr w:rsidR="003C5362" w:rsidRPr="000E0F5F" w:rsidTr="004F2F90">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1</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984</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4096</w:t>
            </w:r>
          </w:p>
        </w:tc>
        <w:tc>
          <w:tcPr>
            <w:tcW w:w="1669" w:type="dxa"/>
            <w:vAlign w:val="center"/>
          </w:tcPr>
          <w:p w:rsidR="003C5362" w:rsidRPr="000E0F5F" w:rsidRDefault="00657DB4">
            <w:pPr>
              <w:pStyle w:val="TableContents"/>
              <w:jc w:val="center"/>
              <w:rPr>
                <w:rFonts w:ascii="Cambria" w:hAnsi="Cambria"/>
              </w:rPr>
            </w:pPr>
            <w:r w:rsidRPr="000E0F5F">
              <w:rPr>
                <w:rFonts w:ascii="Cambria" w:hAnsi="Cambria"/>
              </w:rPr>
              <w:t>487</w:t>
            </w:r>
          </w:p>
        </w:tc>
      </w:tr>
      <w:tr w:rsidR="003C5362" w:rsidRPr="000E0F5F" w:rsidTr="004F2F90">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2</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908</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0</w:t>
            </w:r>
          </w:p>
        </w:tc>
        <w:tc>
          <w:tcPr>
            <w:tcW w:w="1669" w:type="dxa"/>
            <w:vAlign w:val="center"/>
          </w:tcPr>
          <w:p w:rsidR="003C5362" w:rsidRPr="000E0F5F" w:rsidRDefault="00657DB4">
            <w:pPr>
              <w:pStyle w:val="TableContents"/>
              <w:jc w:val="center"/>
              <w:rPr>
                <w:rFonts w:ascii="Cambria" w:hAnsi="Cambria"/>
              </w:rPr>
            </w:pPr>
            <w:r w:rsidRPr="000E0F5F">
              <w:rPr>
                <w:rFonts w:ascii="Cambria" w:hAnsi="Cambria"/>
              </w:rPr>
              <w:t>3820</w:t>
            </w:r>
          </w:p>
        </w:tc>
      </w:tr>
    </w:tbl>
    <w:p w:rsidR="003C5362" w:rsidRDefault="003C5362">
      <w:pPr>
        <w:rPr>
          <w:rFonts w:ascii="Cambria" w:hAnsi="Cambria"/>
          <w:b/>
          <w:bCs/>
        </w:rPr>
      </w:pPr>
    </w:p>
    <w:p w:rsidR="00A90B85" w:rsidRDefault="00A90B85">
      <w:pPr>
        <w:rPr>
          <w:rFonts w:ascii="Cambria" w:hAnsi="Cambria"/>
          <w:b/>
          <w:bCs/>
        </w:rPr>
      </w:pPr>
    </w:p>
    <w:p w:rsidR="00A90B85" w:rsidRPr="000E0F5F" w:rsidRDefault="00A90B85">
      <w:pPr>
        <w:rPr>
          <w:rFonts w:ascii="Cambria" w:hAnsi="Cambria"/>
          <w:b/>
          <w:bCs/>
        </w:rPr>
      </w:pPr>
    </w:p>
    <w:p w:rsidR="003C5362" w:rsidRPr="007C154C" w:rsidRDefault="00657DB4">
      <w:pPr>
        <w:ind w:left="720"/>
        <w:rPr>
          <w:rFonts w:ascii="Cambria" w:hAnsi="Cambria"/>
          <w:b/>
        </w:rPr>
      </w:pPr>
      <w:r w:rsidRPr="007C154C">
        <w:rPr>
          <w:rFonts w:ascii="Cambria" w:hAnsi="Cambria"/>
          <w:b/>
        </w:rPr>
        <w:t>b. Visual Outputs</w:t>
      </w:r>
    </w:p>
    <w:p w:rsidR="003C5362" w:rsidRPr="000E0F5F" w:rsidRDefault="001354C0">
      <w:pPr>
        <w:ind w:left="720"/>
        <w:rPr>
          <w:rFonts w:ascii="Cambria" w:hAnsi="Cambria"/>
        </w:rPr>
      </w:pPr>
      <w:r w:rsidRPr="000E0F5F">
        <w:rPr>
          <w:rFonts w:ascii="Cambria" w:hAnsi="Cambria"/>
          <w:noProof/>
          <w:lang w:eastAsia="en-IN"/>
        </w:rPr>
        <w:drawing>
          <wp:anchor distT="0" distB="0" distL="0" distR="0" simplePos="0" relativeHeight="251654144" behindDoc="0" locked="0" layoutInCell="0" allowOverlap="1" wp14:anchorId="5A0B2287" wp14:editId="783881E9">
            <wp:simplePos x="0" y="0"/>
            <wp:positionH relativeFrom="column">
              <wp:posOffset>371475</wp:posOffset>
            </wp:positionH>
            <wp:positionV relativeFrom="paragraph">
              <wp:posOffset>602615</wp:posOffset>
            </wp:positionV>
            <wp:extent cx="4675505" cy="316928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
                    <a:srcRect l="1370" t="3014" r="1569" b="3914"/>
                    <a:stretch>
                      <a:fillRect/>
                    </a:stretch>
                  </pic:blipFill>
                  <pic:spPr bwMode="auto">
                    <a:xfrm>
                      <a:off x="0" y="0"/>
                      <a:ext cx="4675505" cy="3169285"/>
                    </a:xfrm>
                    <a:prstGeom prst="rect">
                      <a:avLst/>
                    </a:prstGeom>
                  </pic:spPr>
                </pic:pic>
              </a:graphicData>
            </a:graphic>
          </wp:anchor>
        </w:drawing>
      </w:r>
      <w:r w:rsidR="00657DB4" w:rsidRPr="000E0F5F">
        <w:rPr>
          <w:rFonts w:ascii="Cambria" w:hAnsi="Cambria"/>
        </w:rPr>
        <w:t xml:space="preserve">Portions of the output masks and their corresponding False </w:t>
      </w:r>
      <w:proofErr w:type="spellStart"/>
      <w:r w:rsidR="00657DB4" w:rsidRPr="000E0F5F">
        <w:rPr>
          <w:rFonts w:ascii="Cambria" w:hAnsi="Cambria"/>
        </w:rPr>
        <w:t>Color</w:t>
      </w:r>
      <w:proofErr w:type="spellEnd"/>
      <w:r w:rsidR="00657DB4" w:rsidRPr="000E0F5F">
        <w:rPr>
          <w:rFonts w:ascii="Cambria" w:hAnsi="Cambria"/>
        </w:rPr>
        <w:t xml:space="preserve"> Composite (FCC) images are shown below.</w:t>
      </w:r>
    </w:p>
    <w:p w:rsidR="003C5362" w:rsidRPr="000E0F5F" w:rsidRDefault="001354C0">
      <w:pPr>
        <w:ind w:left="1440"/>
        <w:rPr>
          <w:rFonts w:ascii="Cambria" w:hAnsi="Cambria"/>
          <w:color w:val="7030A0"/>
        </w:rPr>
      </w:pPr>
      <w:r w:rsidRPr="000E0F5F">
        <w:rPr>
          <w:rFonts w:ascii="Cambria" w:hAnsi="Cambria"/>
          <w:noProof/>
          <w:lang w:eastAsia="en-IN"/>
        </w:rPr>
        <w:drawing>
          <wp:anchor distT="0" distB="0" distL="0" distR="0" simplePos="0" relativeHeight="251646976" behindDoc="0" locked="0" layoutInCell="0" allowOverlap="1" wp14:anchorId="6C8A06CD" wp14:editId="0633D06D">
            <wp:simplePos x="0" y="0"/>
            <wp:positionH relativeFrom="column">
              <wp:posOffset>457200</wp:posOffset>
            </wp:positionH>
            <wp:positionV relativeFrom="paragraph">
              <wp:posOffset>3754120</wp:posOffset>
            </wp:positionV>
            <wp:extent cx="4475480" cy="3280410"/>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rcRect l="2478" r="4616" b="3672"/>
                    <a:stretch>
                      <a:fillRect/>
                    </a:stretch>
                  </pic:blipFill>
                  <pic:spPr bwMode="auto">
                    <a:xfrm>
                      <a:off x="0" y="0"/>
                      <a:ext cx="4475480" cy="3280410"/>
                    </a:xfrm>
                    <a:prstGeom prst="rect">
                      <a:avLst/>
                    </a:prstGeom>
                  </pic:spPr>
                </pic:pic>
              </a:graphicData>
            </a:graphic>
          </wp:anchor>
        </w:drawing>
      </w:r>
    </w:p>
    <w:p w:rsidR="003C5362" w:rsidRPr="000E0F5F" w:rsidRDefault="003C5362">
      <w:pPr>
        <w:ind w:left="1440"/>
        <w:rPr>
          <w:rFonts w:ascii="Cambria" w:hAnsi="Cambria"/>
          <w:color w:val="7030A0"/>
        </w:rPr>
      </w:pPr>
    </w:p>
    <w:p w:rsidR="003C5362" w:rsidRPr="000E0F5F" w:rsidRDefault="003C5362">
      <w:pPr>
        <w:ind w:left="1440"/>
        <w:rPr>
          <w:rFonts w:ascii="Cambria" w:hAnsi="Cambria"/>
          <w:color w:val="7030A0"/>
        </w:rPr>
      </w:pPr>
    </w:p>
    <w:p w:rsidR="003C5362" w:rsidRPr="000E0F5F" w:rsidRDefault="003C5362">
      <w:pPr>
        <w:ind w:left="720"/>
        <w:rPr>
          <w:rFonts w:ascii="Cambria" w:hAnsi="Cambria"/>
        </w:rPr>
      </w:pPr>
    </w:p>
    <w:p w:rsidR="003C5362" w:rsidRPr="000E0F5F" w:rsidRDefault="003C5362">
      <w:pPr>
        <w:ind w:left="720"/>
        <w:rPr>
          <w:rFonts w:ascii="Cambria" w:hAnsi="Cambria"/>
        </w:rPr>
      </w:pPr>
    </w:p>
    <w:p w:rsidR="001354C0" w:rsidRDefault="001354C0" w:rsidP="001354C0">
      <w:pPr>
        <w:ind w:left="720"/>
        <w:rPr>
          <w:rFonts w:ascii="Cambria" w:hAnsi="Cambria"/>
        </w:rPr>
      </w:pPr>
      <w:r w:rsidRPr="000E0F5F">
        <w:rPr>
          <w:rFonts w:ascii="Cambria" w:hAnsi="Cambria"/>
          <w:noProof/>
          <w:lang w:eastAsia="en-IN"/>
        </w:rPr>
        <w:drawing>
          <wp:anchor distT="0" distB="0" distL="0" distR="0" simplePos="0" relativeHeight="251663360" behindDoc="0" locked="0" layoutInCell="0" allowOverlap="1" wp14:anchorId="31BF81AE" wp14:editId="1ADEAC02">
            <wp:simplePos x="0" y="0"/>
            <wp:positionH relativeFrom="column">
              <wp:posOffset>428625</wp:posOffset>
            </wp:positionH>
            <wp:positionV relativeFrom="paragraph">
              <wp:posOffset>10795</wp:posOffset>
            </wp:positionV>
            <wp:extent cx="4763135" cy="3221355"/>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8"/>
                    <a:srcRect l="2125" t="4676" r="1983" b="3586"/>
                    <a:stretch>
                      <a:fillRect/>
                    </a:stretch>
                  </pic:blipFill>
                  <pic:spPr bwMode="auto">
                    <a:xfrm>
                      <a:off x="0" y="0"/>
                      <a:ext cx="4763135" cy="3221355"/>
                    </a:xfrm>
                    <a:prstGeom prst="rect">
                      <a:avLst/>
                    </a:prstGeom>
                  </pic:spPr>
                </pic:pic>
              </a:graphicData>
            </a:graphic>
          </wp:anchor>
        </w:drawing>
      </w:r>
    </w:p>
    <w:p w:rsidR="003C5362" w:rsidRPr="00F17F4A" w:rsidRDefault="00657DB4" w:rsidP="001354C0">
      <w:pPr>
        <w:ind w:left="720"/>
        <w:rPr>
          <w:rFonts w:ascii="Cambria" w:hAnsi="Cambria"/>
          <w:b/>
        </w:rPr>
      </w:pPr>
      <w:bookmarkStart w:id="0" w:name="_GoBack"/>
      <w:r w:rsidRPr="00F17F4A">
        <w:rPr>
          <w:rFonts w:ascii="Cambria" w:hAnsi="Cambria"/>
          <w:b/>
        </w:rPr>
        <w:t>c. Training graphs</w:t>
      </w:r>
    </w:p>
    <w:bookmarkEnd w:id="0"/>
    <w:p w:rsidR="003C5362" w:rsidRPr="000E0F5F" w:rsidRDefault="00657DB4">
      <w:pPr>
        <w:rPr>
          <w:rFonts w:ascii="Cambria" w:hAnsi="Cambria"/>
        </w:rPr>
      </w:pPr>
      <w:r w:rsidRPr="000E0F5F">
        <w:rPr>
          <w:rFonts w:ascii="Cambria" w:hAnsi="Cambria"/>
          <w:noProof/>
          <w:lang w:eastAsia="en-IN"/>
        </w:rPr>
        <w:drawing>
          <wp:anchor distT="0" distB="0" distL="0" distR="0" simplePos="0" relativeHeight="251665408" behindDoc="0" locked="0" layoutInCell="0" allowOverlap="1" wp14:anchorId="2F90798D" wp14:editId="5493D323">
            <wp:simplePos x="0" y="0"/>
            <wp:positionH relativeFrom="column">
              <wp:align>center</wp:align>
            </wp:positionH>
            <wp:positionV relativeFrom="paragraph">
              <wp:posOffset>635</wp:posOffset>
            </wp:positionV>
            <wp:extent cx="5274310" cy="3164205"/>
            <wp:effectExtent l="0" t="0" r="0" b="0"/>
            <wp:wrapTopAndBottom/>
            <wp:docPr id="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pic:cNvPicPr>
                      <a:picLocks noChangeAspect="1" noChangeArrowheads="1"/>
                    </pic:cNvPicPr>
                  </pic:nvPicPr>
                  <pic:blipFill>
                    <a:blip r:embed="rId9"/>
                    <a:stretch>
                      <a:fillRect/>
                    </a:stretch>
                  </pic:blipFill>
                  <pic:spPr bwMode="auto">
                    <a:xfrm>
                      <a:off x="0" y="0"/>
                      <a:ext cx="5274310" cy="3164205"/>
                    </a:xfrm>
                    <a:prstGeom prst="rect">
                      <a:avLst/>
                    </a:prstGeom>
                  </pic:spPr>
                </pic:pic>
              </a:graphicData>
            </a:graphic>
          </wp:anchor>
        </w:drawing>
      </w:r>
    </w:p>
    <w:p w:rsidR="003C5362" w:rsidRPr="000E0F5F" w:rsidRDefault="00657DB4" w:rsidP="00FE5682">
      <w:pPr>
        <w:rPr>
          <w:rFonts w:ascii="Cambria" w:hAnsi="Cambria"/>
        </w:rPr>
      </w:pPr>
      <w:r w:rsidRPr="000E0F5F">
        <w:rPr>
          <w:rFonts w:ascii="Cambria" w:hAnsi="Cambria"/>
          <w:noProof/>
          <w:lang w:eastAsia="en-IN"/>
        </w:rPr>
        <w:drawing>
          <wp:anchor distT="0" distB="0" distL="0" distR="0" simplePos="0" relativeHeight="251670528" behindDoc="0" locked="0" layoutInCell="0" allowOverlap="1" wp14:anchorId="4617D967" wp14:editId="1BFC2FA5">
            <wp:simplePos x="0" y="0"/>
            <wp:positionH relativeFrom="column">
              <wp:align>center</wp:align>
            </wp:positionH>
            <wp:positionV relativeFrom="paragraph">
              <wp:posOffset>635</wp:posOffset>
            </wp:positionV>
            <wp:extent cx="5274310" cy="316420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0"/>
                    <a:stretch>
                      <a:fillRect/>
                    </a:stretch>
                  </pic:blipFill>
                  <pic:spPr bwMode="auto">
                    <a:xfrm>
                      <a:off x="0" y="0"/>
                      <a:ext cx="5274310" cy="3164205"/>
                    </a:xfrm>
                    <a:prstGeom prst="rect">
                      <a:avLst/>
                    </a:prstGeom>
                  </pic:spPr>
                </pic:pic>
              </a:graphicData>
            </a:graphic>
          </wp:anchor>
        </w:drawing>
      </w:r>
    </w:p>
    <w:p w:rsidR="003C5362" w:rsidRPr="000E0F5F" w:rsidRDefault="00657DB4">
      <w:pPr>
        <w:ind w:left="720"/>
        <w:rPr>
          <w:rFonts w:ascii="Cambria" w:hAnsi="Cambria"/>
        </w:rPr>
      </w:pPr>
      <w:r w:rsidRPr="000E0F5F">
        <w:rPr>
          <w:rFonts w:ascii="Cambria" w:hAnsi="Cambria"/>
          <w:noProof/>
          <w:lang w:eastAsia="en-IN"/>
        </w:rPr>
        <w:drawing>
          <wp:anchor distT="0" distB="0" distL="0" distR="0" simplePos="0" relativeHeight="251672576" behindDoc="0" locked="0" layoutInCell="0" allowOverlap="1">
            <wp:simplePos x="0" y="0"/>
            <wp:positionH relativeFrom="column">
              <wp:align>center</wp:align>
            </wp:positionH>
            <wp:positionV relativeFrom="paragraph">
              <wp:posOffset>635</wp:posOffset>
            </wp:positionV>
            <wp:extent cx="5274310" cy="3955415"/>
            <wp:effectExtent l="0" t="0" r="0" b="0"/>
            <wp:wrapTopAndBottom/>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1"/>
                    <a:stretch>
                      <a:fillRect/>
                    </a:stretch>
                  </pic:blipFill>
                  <pic:spPr bwMode="auto">
                    <a:xfrm>
                      <a:off x="0" y="0"/>
                      <a:ext cx="5274310" cy="3955415"/>
                    </a:xfrm>
                    <a:prstGeom prst="rect">
                      <a:avLst/>
                    </a:prstGeom>
                  </pic:spPr>
                </pic:pic>
              </a:graphicData>
            </a:graphic>
          </wp:anchor>
        </w:drawing>
      </w:r>
      <w:r w:rsidRPr="000E0F5F">
        <w:rPr>
          <w:rFonts w:ascii="Cambria" w:hAnsi="Cambria"/>
        </w:rPr>
        <w:tab/>
      </w:r>
    </w:p>
    <w:p w:rsidR="003C5362" w:rsidRPr="00264E50" w:rsidRDefault="005F4FF0" w:rsidP="004B0458">
      <w:pPr>
        <w:pStyle w:val="Heading1"/>
        <w:rPr>
          <w:rFonts w:ascii="Cambria" w:hAnsi="Cambria"/>
        </w:rPr>
      </w:pPr>
      <w:r w:rsidRPr="00264E50">
        <w:rPr>
          <w:rFonts w:ascii="Cambria" w:hAnsi="Cambria"/>
        </w:rPr>
        <w:t>8</w:t>
      </w:r>
      <w:r w:rsidR="00657DB4" w:rsidRPr="00264E50">
        <w:rPr>
          <w:rFonts w:ascii="Cambria" w:hAnsi="Cambria"/>
        </w:rPr>
        <w:t>. Analysis</w:t>
      </w:r>
    </w:p>
    <w:p w:rsidR="003C5362" w:rsidRPr="000E0F5F" w:rsidRDefault="00657DB4">
      <w:pPr>
        <w:rPr>
          <w:rFonts w:ascii="Cambria" w:hAnsi="Cambria"/>
        </w:rPr>
      </w:pPr>
      <w:r w:rsidRPr="000E0F5F">
        <w:rPr>
          <w:rFonts w:ascii="Cambria" w:hAnsi="Cambria"/>
        </w:rPr>
        <w:tab/>
      </w:r>
      <w:r w:rsidRPr="000E0F5F">
        <w:rPr>
          <w:rFonts w:ascii="Cambria" w:hAnsi="Cambria"/>
          <w:b/>
          <w:bCs/>
        </w:rPr>
        <w:t>Model Performance:</w:t>
      </w:r>
    </w:p>
    <w:p w:rsidR="0089051B" w:rsidRDefault="00657DB4" w:rsidP="005C5D1A">
      <w:pPr>
        <w:ind w:left="720"/>
        <w:jc w:val="both"/>
        <w:rPr>
          <w:rFonts w:ascii="Cambria" w:hAnsi="Cambria"/>
        </w:rPr>
      </w:pPr>
      <w:r w:rsidRPr="000E0F5F">
        <w:rPr>
          <w:rFonts w:ascii="Cambria" w:hAnsi="Cambria"/>
        </w:rPr>
        <w:t>Confusion matrix of the model on the test dataset shows that the model detects clouds well with high precision but has moderate recall, indicating some missed cloud regions. No Cloud regions suffer from confusion, particularly with shadow areas. Shadow detection has higher recall than precision, meaning more areas are labe</w:t>
      </w:r>
      <w:r w:rsidR="004B0458">
        <w:rPr>
          <w:rFonts w:ascii="Cambria" w:hAnsi="Cambria"/>
        </w:rPr>
        <w:t>l</w:t>
      </w:r>
      <w:r w:rsidRPr="000E0F5F">
        <w:rPr>
          <w:rFonts w:ascii="Cambria" w:hAnsi="Cambria"/>
        </w:rPr>
        <w:t xml:space="preserve">led as shadow, but with some false positives - areas that visually resemble shadows like roads, water bodies. This is evident in the images of the classification masks </w:t>
      </w:r>
      <w:r w:rsidR="0089051B">
        <w:rPr>
          <w:rFonts w:ascii="Cambria" w:hAnsi="Cambria"/>
        </w:rPr>
        <w:t xml:space="preserve">shared in the previous section: </w:t>
      </w:r>
    </w:p>
    <w:p w:rsidR="0089051B" w:rsidRDefault="00657DB4" w:rsidP="005C5D1A">
      <w:pPr>
        <w:ind w:left="720"/>
        <w:jc w:val="both"/>
        <w:rPr>
          <w:rFonts w:ascii="Cambria" w:hAnsi="Cambria"/>
        </w:rPr>
      </w:pPr>
      <w:r w:rsidRPr="000E0F5F">
        <w:rPr>
          <w:rFonts w:ascii="Cambria" w:hAnsi="Cambria"/>
        </w:rPr>
        <w:t xml:space="preserve">RAF19MAY2021023075010600058SSANSTUC00GTDD_subset1, R2F29OCT2024070211010100062SSANSTUC00GTDB_subset1. </w:t>
      </w:r>
    </w:p>
    <w:p w:rsidR="003C5362" w:rsidRPr="000E0F5F" w:rsidRDefault="00657DB4" w:rsidP="005C5D1A">
      <w:pPr>
        <w:ind w:left="720"/>
        <w:jc w:val="both"/>
        <w:rPr>
          <w:rFonts w:ascii="Cambria" w:hAnsi="Cambria"/>
          <w:color w:val="7030A0"/>
        </w:rPr>
      </w:pPr>
      <w:r w:rsidRPr="000E0F5F">
        <w:rPr>
          <w:rFonts w:ascii="Cambria" w:hAnsi="Cambria"/>
        </w:rPr>
        <w:t>Relatively low misclassification is seen between Cloud and Shadow classes, suggesting the model distinguishes them reasonably well.</w:t>
      </w:r>
    </w:p>
    <w:p w:rsidR="003C5362" w:rsidRPr="000E0F5F" w:rsidRDefault="00657DB4" w:rsidP="005C5D1A">
      <w:pPr>
        <w:ind w:left="720"/>
        <w:jc w:val="both"/>
        <w:rPr>
          <w:rFonts w:ascii="Cambria" w:hAnsi="Cambria"/>
          <w:color w:val="7030A0"/>
        </w:rPr>
      </w:pPr>
      <w:r w:rsidRPr="000E0F5F">
        <w:rPr>
          <w:rFonts w:ascii="Cambria" w:hAnsi="Cambria"/>
        </w:rPr>
        <w:t>The decrease in the accuracy metrics on the test dataset in comparison to the validation set is expected due to many unseen features, complex cloud structures and diverse terrain features present in the test dataset. High confusion between No</w:t>
      </w:r>
      <w:r w:rsidR="00DC4372">
        <w:rPr>
          <w:rFonts w:ascii="Cambria" w:hAnsi="Cambria"/>
        </w:rPr>
        <w:t xml:space="preserve"> Cloud and Shadow classes is ob</w:t>
      </w:r>
      <w:r w:rsidRPr="000E0F5F">
        <w:rPr>
          <w:rFonts w:ascii="Cambria" w:hAnsi="Cambria"/>
        </w:rPr>
        <w:t>served in the confusion matrix for both, the test and validation sets. This is due to the spectral similarities between the two classes, the intensities of the shadows and their intra-class variations. There is also confusion seen in Cloud class with No Cloud class, especially due to diverse cloud patterns and thin layer layers of clouds that often get confused with No Cloud class features.</w:t>
      </w:r>
    </w:p>
    <w:p w:rsidR="003C5362" w:rsidRPr="000E0F5F" w:rsidRDefault="00657DB4" w:rsidP="005C5D1A">
      <w:pPr>
        <w:ind w:left="720"/>
        <w:jc w:val="both"/>
        <w:rPr>
          <w:rFonts w:ascii="Cambria" w:hAnsi="Cambria"/>
          <w:b/>
          <w:bCs/>
        </w:rPr>
      </w:pPr>
      <w:r w:rsidRPr="000E0F5F">
        <w:rPr>
          <w:rFonts w:ascii="Cambria" w:hAnsi="Cambria"/>
          <w:b/>
          <w:bCs/>
        </w:rPr>
        <w:t>Training accuracy and loss curves:</w:t>
      </w:r>
    </w:p>
    <w:p w:rsidR="003C5362" w:rsidRPr="000E0F5F" w:rsidRDefault="00657DB4" w:rsidP="005C5D1A">
      <w:pPr>
        <w:ind w:left="720"/>
        <w:jc w:val="both"/>
        <w:rPr>
          <w:rFonts w:ascii="Cambria" w:hAnsi="Cambria"/>
          <w:color w:val="7030A0"/>
        </w:rPr>
      </w:pPr>
      <w:r w:rsidRPr="000E0F5F">
        <w:rPr>
          <w:rFonts w:ascii="Cambria" w:hAnsi="Cambria"/>
        </w:rPr>
        <w:t>Accuracy curve for the model training shows training and validation accuracies steadily increase and plateau, with minimal divergence, indicating no significant overfitting and good generalization. Loss curve also shows both training and validation losses decrease consistently, stabilizing near 0.35. No major gaps between them shows that the model training was stable.</w:t>
      </w:r>
    </w:p>
    <w:p w:rsidR="003C5362" w:rsidRPr="000E0F5F" w:rsidRDefault="00657DB4" w:rsidP="005C5D1A">
      <w:pPr>
        <w:ind w:left="720"/>
        <w:jc w:val="both"/>
        <w:rPr>
          <w:rFonts w:ascii="Cambria" w:hAnsi="Cambria"/>
          <w:b/>
          <w:bCs/>
        </w:rPr>
      </w:pPr>
      <w:r w:rsidRPr="000E0F5F">
        <w:rPr>
          <w:rFonts w:ascii="Cambria" w:hAnsi="Cambria"/>
          <w:b/>
          <w:bCs/>
        </w:rPr>
        <w:t>Comparison with baseline models:</w:t>
      </w:r>
    </w:p>
    <w:p w:rsidR="003C5362" w:rsidRPr="000E0F5F" w:rsidRDefault="00657DB4" w:rsidP="005C5D1A">
      <w:pPr>
        <w:ind w:left="720"/>
        <w:jc w:val="both"/>
        <w:rPr>
          <w:rFonts w:ascii="Cambria" w:hAnsi="Cambria"/>
        </w:rPr>
      </w:pPr>
      <w:r w:rsidRPr="000E0F5F">
        <w:rPr>
          <w:rFonts w:ascii="Cambria" w:hAnsi="Cambria"/>
        </w:rPr>
        <w:t>The trained MLP classifier model was also compared with a baseline Random Forest (RF) model trained with the same dataset. Comparisons for some of</w:t>
      </w:r>
      <w:r w:rsidR="00241632">
        <w:rPr>
          <w:rFonts w:ascii="Cambria" w:hAnsi="Cambria"/>
        </w:rPr>
        <w:t xml:space="preserve"> the results of the classificati</w:t>
      </w:r>
      <w:r w:rsidRPr="000E0F5F">
        <w:rPr>
          <w:rFonts w:ascii="Cambria" w:hAnsi="Cambria"/>
        </w:rPr>
        <w:t>ons on the test data are shown below.</w:t>
      </w:r>
    </w:p>
    <w:tbl>
      <w:tblPr>
        <w:tblW w:w="902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3063"/>
        <w:gridCol w:w="1570"/>
        <w:gridCol w:w="1457"/>
        <w:gridCol w:w="2936"/>
      </w:tblGrid>
      <w:tr w:rsidR="003C5362" w:rsidRPr="000E0F5F" w:rsidTr="008E5B5D">
        <w:trPr>
          <w:tblHeader/>
        </w:trPr>
        <w:tc>
          <w:tcPr>
            <w:tcW w:w="3063" w:type="dxa"/>
            <w:vAlign w:val="center"/>
          </w:tcPr>
          <w:p w:rsidR="003C5362" w:rsidRPr="000E0F5F" w:rsidRDefault="00657DB4">
            <w:pPr>
              <w:pStyle w:val="TableHeading"/>
              <w:rPr>
                <w:rFonts w:ascii="Cambria" w:hAnsi="Cambria"/>
              </w:rPr>
            </w:pPr>
            <w:r w:rsidRPr="000E0F5F">
              <w:rPr>
                <w:rFonts w:ascii="Cambria" w:hAnsi="Cambria"/>
              </w:rPr>
              <w:t>Image</w:t>
            </w:r>
          </w:p>
        </w:tc>
        <w:tc>
          <w:tcPr>
            <w:tcW w:w="1570" w:type="dxa"/>
            <w:vAlign w:val="center"/>
          </w:tcPr>
          <w:p w:rsidR="003C5362" w:rsidRPr="000E0F5F" w:rsidRDefault="00657DB4">
            <w:pPr>
              <w:pStyle w:val="TableHeading"/>
              <w:rPr>
                <w:rFonts w:ascii="Cambria" w:hAnsi="Cambria"/>
              </w:rPr>
            </w:pPr>
            <w:r w:rsidRPr="000E0F5F">
              <w:rPr>
                <w:rFonts w:ascii="Cambria" w:hAnsi="Cambria"/>
              </w:rPr>
              <w:t>MLP Accuracy</w:t>
            </w:r>
          </w:p>
        </w:tc>
        <w:tc>
          <w:tcPr>
            <w:tcW w:w="1457" w:type="dxa"/>
            <w:vAlign w:val="center"/>
          </w:tcPr>
          <w:p w:rsidR="003C5362" w:rsidRPr="000E0F5F" w:rsidRDefault="00657DB4">
            <w:pPr>
              <w:pStyle w:val="TableHeading"/>
              <w:rPr>
                <w:rFonts w:ascii="Cambria" w:hAnsi="Cambria"/>
              </w:rPr>
            </w:pPr>
            <w:r w:rsidRPr="000E0F5F">
              <w:rPr>
                <w:rFonts w:ascii="Cambria" w:hAnsi="Cambria"/>
              </w:rPr>
              <w:t>RF Accuracy</w:t>
            </w:r>
          </w:p>
        </w:tc>
        <w:tc>
          <w:tcPr>
            <w:tcW w:w="2936" w:type="dxa"/>
            <w:vAlign w:val="center"/>
          </w:tcPr>
          <w:p w:rsidR="003C5362" w:rsidRPr="000E0F5F" w:rsidRDefault="00657DB4">
            <w:pPr>
              <w:pStyle w:val="TableHeading"/>
              <w:rPr>
                <w:rFonts w:ascii="Cambria" w:hAnsi="Cambria"/>
              </w:rPr>
            </w:pPr>
            <w:r w:rsidRPr="000E0F5F">
              <w:rPr>
                <w:rFonts w:ascii="Cambria" w:hAnsi="Cambria"/>
              </w:rPr>
              <w:t>Observation</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RAF05FEB2025042370010400049SSANSTUC00GTDC</w:t>
            </w:r>
          </w:p>
        </w:tc>
        <w:tc>
          <w:tcPr>
            <w:tcW w:w="1570" w:type="dxa"/>
            <w:vAlign w:val="center"/>
          </w:tcPr>
          <w:p w:rsidR="003C5362" w:rsidRPr="000E0F5F" w:rsidRDefault="00657DB4">
            <w:pPr>
              <w:pStyle w:val="TableContents"/>
              <w:rPr>
                <w:rFonts w:ascii="Cambria" w:hAnsi="Cambria"/>
              </w:rPr>
            </w:pPr>
            <w:r w:rsidRPr="000E0F5F">
              <w:rPr>
                <w:rFonts w:ascii="Cambria" w:hAnsi="Cambria"/>
              </w:rPr>
              <w:t>84.45%</w:t>
            </w:r>
          </w:p>
        </w:tc>
        <w:tc>
          <w:tcPr>
            <w:tcW w:w="1457" w:type="dxa"/>
            <w:vAlign w:val="center"/>
          </w:tcPr>
          <w:p w:rsidR="003C5362" w:rsidRPr="000E0F5F" w:rsidRDefault="00657DB4">
            <w:pPr>
              <w:pStyle w:val="TableContents"/>
              <w:rPr>
                <w:rFonts w:ascii="Cambria" w:hAnsi="Cambria"/>
              </w:rPr>
            </w:pPr>
            <w:r w:rsidRPr="000E0F5F">
              <w:rPr>
                <w:rFonts w:ascii="Cambria" w:hAnsi="Cambria"/>
              </w:rPr>
              <w:t>79.95%</w:t>
            </w:r>
          </w:p>
        </w:tc>
        <w:tc>
          <w:tcPr>
            <w:tcW w:w="2936" w:type="dxa"/>
            <w:vAlign w:val="center"/>
          </w:tcPr>
          <w:p w:rsidR="003C5362" w:rsidRPr="000E0F5F" w:rsidRDefault="00657DB4">
            <w:pPr>
              <w:pStyle w:val="TableContents"/>
              <w:rPr>
                <w:rFonts w:ascii="Cambria" w:hAnsi="Cambria"/>
              </w:rPr>
            </w:pPr>
            <w:r w:rsidRPr="000E0F5F">
              <w:rPr>
                <w:rFonts w:ascii="Cambria" w:hAnsi="Cambria"/>
              </w:rPr>
              <w:t>MLP outperforms RF clearly</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RAF19MAY2021023075010600058SSANSTUC00GTDD_subset1</w:t>
            </w:r>
          </w:p>
        </w:tc>
        <w:tc>
          <w:tcPr>
            <w:tcW w:w="1570" w:type="dxa"/>
            <w:vAlign w:val="center"/>
          </w:tcPr>
          <w:p w:rsidR="003C5362" w:rsidRPr="000E0F5F" w:rsidRDefault="00657DB4">
            <w:pPr>
              <w:pStyle w:val="TableContents"/>
              <w:rPr>
                <w:rFonts w:ascii="Cambria" w:hAnsi="Cambria"/>
              </w:rPr>
            </w:pPr>
            <w:r w:rsidRPr="000E0F5F">
              <w:rPr>
                <w:rFonts w:ascii="Cambria" w:hAnsi="Cambria"/>
              </w:rPr>
              <w:t>89.53%</w:t>
            </w:r>
          </w:p>
        </w:tc>
        <w:tc>
          <w:tcPr>
            <w:tcW w:w="1457" w:type="dxa"/>
            <w:vAlign w:val="center"/>
          </w:tcPr>
          <w:p w:rsidR="003C5362" w:rsidRPr="000E0F5F" w:rsidRDefault="00657DB4">
            <w:pPr>
              <w:pStyle w:val="TableContents"/>
              <w:rPr>
                <w:rFonts w:ascii="Cambria" w:hAnsi="Cambria"/>
              </w:rPr>
            </w:pPr>
            <w:r w:rsidRPr="000E0F5F">
              <w:rPr>
                <w:rFonts w:ascii="Cambria" w:hAnsi="Cambria"/>
              </w:rPr>
              <w:t>92.13%</w:t>
            </w:r>
          </w:p>
        </w:tc>
        <w:tc>
          <w:tcPr>
            <w:tcW w:w="2936" w:type="dxa"/>
            <w:vAlign w:val="center"/>
          </w:tcPr>
          <w:p w:rsidR="003C5362" w:rsidRPr="000E0F5F" w:rsidRDefault="00657DB4">
            <w:pPr>
              <w:pStyle w:val="TableContents"/>
              <w:rPr>
                <w:rFonts w:ascii="Cambria" w:hAnsi="Cambria"/>
              </w:rPr>
            </w:pPr>
            <w:r w:rsidRPr="000E0F5F">
              <w:rPr>
                <w:rFonts w:ascii="Cambria" w:hAnsi="Cambria"/>
              </w:rPr>
              <w:t>RF slightly better here</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RAF18APR2025043393010400065SSANSTUC00GTDD_subset1</w:t>
            </w:r>
          </w:p>
        </w:tc>
        <w:tc>
          <w:tcPr>
            <w:tcW w:w="1570" w:type="dxa"/>
            <w:vAlign w:val="center"/>
          </w:tcPr>
          <w:p w:rsidR="003C5362" w:rsidRPr="000E0F5F" w:rsidRDefault="00657DB4">
            <w:pPr>
              <w:pStyle w:val="TableContents"/>
              <w:rPr>
                <w:rFonts w:ascii="Cambria" w:hAnsi="Cambria"/>
              </w:rPr>
            </w:pPr>
            <w:r w:rsidRPr="000E0F5F">
              <w:rPr>
                <w:rFonts w:ascii="Cambria" w:hAnsi="Cambria"/>
              </w:rPr>
              <w:t>25.04%</w:t>
            </w:r>
          </w:p>
        </w:tc>
        <w:tc>
          <w:tcPr>
            <w:tcW w:w="1457" w:type="dxa"/>
            <w:vAlign w:val="center"/>
          </w:tcPr>
          <w:p w:rsidR="003C5362" w:rsidRPr="000E0F5F" w:rsidRDefault="00657DB4">
            <w:pPr>
              <w:pStyle w:val="TableContents"/>
              <w:rPr>
                <w:rFonts w:ascii="Cambria" w:hAnsi="Cambria"/>
              </w:rPr>
            </w:pPr>
            <w:r w:rsidRPr="000E0F5F">
              <w:rPr>
                <w:rFonts w:ascii="Cambria" w:hAnsi="Cambria"/>
              </w:rPr>
              <w:t>23.57%</w:t>
            </w:r>
          </w:p>
        </w:tc>
        <w:tc>
          <w:tcPr>
            <w:tcW w:w="2936" w:type="dxa"/>
            <w:vAlign w:val="center"/>
          </w:tcPr>
          <w:p w:rsidR="003C5362" w:rsidRPr="000E0F5F" w:rsidRDefault="00657DB4">
            <w:pPr>
              <w:pStyle w:val="TableContents"/>
              <w:rPr>
                <w:rFonts w:ascii="Cambria" w:hAnsi="Cambria"/>
              </w:rPr>
            </w:pPr>
            <w:r w:rsidRPr="000E0F5F">
              <w:rPr>
                <w:rFonts w:ascii="Cambria" w:hAnsi="Cambria"/>
              </w:rPr>
              <w:t>Both models struggle significantly</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R2F30OCT2024070225010600057SSANSTUC00GTDB_subset1</w:t>
            </w:r>
          </w:p>
        </w:tc>
        <w:tc>
          <w:tcPr>
            <w:tcW w:w="1570" w:type="dxa"/>
            <w:vAlign w:val="center"/>
          </w:tcPr>
          <w:p w:rsidR="003C5362" w:rsidRPr="000E0F5F" w:rsidRDefault="00657DB4">
            <w:pPr>
              <w:pStyle w:val="TableContents"/>
              <w:rPr>
                <w:rFonts w:ascii="Cambria" w:hAnsi="Cambria"/>
              </w:rPr>
            </w:pPr>
            <w:r w:rsidRPr="000E0F5F">
              <w:rPr>
                <w:rFonts w:ascii="Cambria" w:hAnsi="Cambria"/>
              </w:rPr>
              <w:t>88.88%</w:t>
            </w:r>
          </w:p>
        </w:tc>
        <w:tc>
          <w:tcPr>
            <w:tcW w:w="1457" w:type="dxa"/>
            <w:vAlign w:val="center"/>
          </w:tcPr>
          <w:p w:rsidR="003C5362" w:rsidRPr="000E0F5F" w:rsidRDefault="00657DB4">
            <w:pPr>
              <w:pStyle w:val="TableContents"/>
              <w:rPr>
                <w:rFonts w:ascii="Cambria" w:hAnsi="Cambria"/>
              </w:rPr>
            </w:pPr>
            <w:r w:rsidRPr="000E0F5F">
              <w:rPr>
                <w:rFonts w:ascii="Cambria" w:hAnsi="Cambria"/>
              </w:rPr>
              <w:t>86.53%</w:t>
            </w:r>
          </w:p>
        </w:tc>
        <w:tc>
          <w:tcPr>
            <w:tcW w:w="2936" w:type="dxa"/>
            <w:vAlign w:val="center"/>
          </w:tcPr>
          <w:p w:rsidR="003C5362" w:rsidRPr="000E0F5F" w:rsidRDefault="00657DB4">
            <w:pPr>
              <w:pStyle w:val="TableContents"/>
              <w:rPr>
                <w:rFonts w:ascii="Cambria" w:hAnsi="Cambria"/>
              </w:rPr>
            </w:pPr>
            <w:r w:rsidRPr="000E0F5F">
              <w:rPr>
                <w:rFonts w:ascii="Cambria" w:hAnsi="Cambria"/>
              </w:rPr>
              <w:t>MLP slightly better</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R2F06SEP2021053879009200045SSANSTUC00GTDD_subset1</w:t>
            </w:r>
          </w:p>
        </w:tc>
        <w:tc>
          <w:tcPr>
            <w:tcW w:w="1570" w:type="dxa"/>
            <w:vAlign w:val="center"/>
          </w:tcPr>
          <w:p w:rsidR="003C5362" w:rsidRPr="000E0F5F" w:rsidRDefault="00657DB4">
            <w:pPr>
              <w:pStyle w:val="TableContents"/>
              <w:rPr>
                <w:rFonts w:ascii="Cambria" w:hAnsi="Cambria"/>
              </w:rPr>
            </w:pPr>
            <w:r w:rsidRPr="000E0F5F">
              <w:rPr>
                <w:rFonts w:ascii="Cambria" w:hAnsi="Cambria"/>
              </w:rPr>
              <w:t>75.61%</w:t>
            </w:r>
          </w:p>
        </w:tc>
        <w:tc>
          <w:tcPr>
            <w:tcW w:w="1457" w:type="dxa"/>
            <w:vAlign w:val="center"/>
          </w:tcPr>
          <w:p w:rsidR="003C5362" w:rsidRPr="000E0F5F" w:rsidRDefault="00657DB4">
            <w:pPr>
              <w:pStyle w:val="TableContents"/>
              <w:rPr>
                <w:rFonts w:ascii="Cambria" w:hAnsi="Cambria"/>
              </w:rPr>
            </w:pPr>
            <w:r w:rsidRPr="000E0F5F">
              <w:rPr>
                <w:rFonts w:ascii="Cambria" w:hAnsi="Cambria"/>
              </w:rPr>
              <w:t>65.82%</w:t>
            </w:r>
          </w:p>
        </w:tc>
        <w:tc>
          <w:tcPr>
            <w:tcW w:w="2936" w:type="dxa"/>
            <w:vAlign w:val="center"/>
          </w:tcPr>
          <w:p w:rsidR="003C5362" w:rsidRPr="000E0F5F" w:rsidRDefault="00657DB4">
            <w:pPr>
              <w:pStyle w:val="TableContents"/>
              <w:rPr>
                <w:rFonts w:ascii="Cambria" w:hAnsi="Cambria"/>
              </w:rPr>
            </w:pPr>
            <w:r w:rsidRPr="000E0F5F">
              <w:rPr>
                <w:rFonts w:ascii="Cambria" w:hAnsi="Cambria"/>
              </w:rPr>
              <w:t>MLP outperforms RF substantially</w:t>
            </w:r>
          </w:p>
        </w:tc>
      </w:tr>
    </w:tbl>
    <w:p w:rsidR="003C5362" w:rsidRPr="000E0F5F" w:rsidRDefault="003C5362">
      <w:pPr>
        <w:ind w:left="720"/>
        <w:rPr>
          <w:rFonts w:ascii="Cambria" w:hAnsi="Cambria"/>
          <w:color w:val="7030A0"/>
        </w:rPr>
      </w:pPr>
    </w:p>
    <w:p w:rsidR="003C5362" w:rsidRPr="000E0F5F" w:rsidRDefault="00657DB4">
      <w:pPr>
        <w:ind w:left="720"/>
        <w:rPr>
          <w:rFonts w:ascii="Cambria" w:hAnsi="Cambria"/>
          <w:color w:val="7030A0"/>
        </w:rPr>
      </w:pPr>
      <w:r w:rsidRPr="000E0F5F">
        <w:rPr>
          <w:rFonts w:ascii="Cambria" w:hAnsi="Cambria"/>
        </w:rPr>
        <w:t>The results show better overall performance of MLP in comparison to RF, showing its better suitability for the given task.</w:t>
      </w:r>
    </w:p>
    <w:p w:rsidR="003C5362" w:rsidRPr="000E0F5F" w:rsidRDefault="00F92F6D" w:rsidP="00FA6455">
      <w:pPr>
        <w:pStyle w:val="Heading1"/>
        <w:rPr>
          <w:rFonts w:ascii="Cambria" w:hAnsi="Cambria"/>
        </w:rPr>
      </w:pPr>
      <w:r>
        <w:rPr>
          <w:rFonts w:ascii="Cambria" w:hAnsi="Cambria"/>
        </w:rPr>
        <w:t>9</w:t>
      </w:r>
      <w:r w:rsidR="00657DB4" w:rsidRPr="000E0F5F">
        <w:rPr>
          <w:rFonts w:ascii="Cambria" w:hAnsi="Cambria"/>
        </w:rPr>
        <w:t>. Conclusion and future improvements</w:t>
      </w:r>
    </w:p>
    <w:p w:rsidR="003C5362" w:rsidRPr="000E0F5F" w:rsidRDefault="00657DB4" w:rsidP="001D11FA">
      <w:pPr>
        <w:ind w:left="720"/>
        <w:jc w:val="both"/>
        <w:rPr>
          <w:rFonts w:ascii="Cambria" w:hAnsi="Cambria"/>
        </w:rPr>
      </w:pPr>
      <w:r w:rsidRPr="000E0F5F">
        <w:rPr>
          <w:rFonts w:ascii="Cambria" w:hAnsi="Cambria"/>
        </w:rPr>
        <w:t>The MLP classifier model shows best results for the Cloud classification. There is a signi</w:t>
      </w:r>
      <w:r w:rsidR="001B08BE">
        <w:rPr>
          <w:rFonts w:ascii="Cambria" w:hAnsi="Cambria"/>
        </w:rPr>
        <w:t>fi</w:t>
      </w:r>
      <w:r w:rsidRPr="000E0F5F">
        <w:rPr>
          <w:rFonts w:ascii="Cambria" w:hAnsi="Cambria"/>
        </w:rPr>
        <w:t>cant confusion between the No Cloud and Shadow classes due to spectral similarities in three bands of the LISS4 dataset. Confusions between Cloud and No Cloud classes is also seen in the cases of thin and hazy cloud structures that allow land signatures to pass, creating confusions. The model training was stable. MLP classifier was compared with RF, showing better results. Drop in accuracy metrics for the test dataset as compared with the validation dataset suggests the need for further training for better generalisation of the classifier model.</w:t>
      </w:r>
    </w:p>
    <w:p w:rsidR="003C5362" w:rsidRPr="000E0F5F" w:rsidRDefault="00657DB4" w:rsidP="001D11FA">
      <w:pPr>
        <w:ind w:left="720"/>
        <w:jc w:val="both"/>
        <w:rPr>
          <w:rFonts w:ascii="Cambria" w:hAnsi="Cambria"/>
        </w:rPr>
      </w:pPr>
      <w:r w:rsidRPr="000E0F5F">
        <w:rPr>
          <w:rFonts w:ascii="Cambria" w:hAnsi="Cambria"/>
        </w:rPr>
        <w:t xml:space="preserve">There are several limitations of the classifier model. The model was trained on just the original bands (NIR, Green and Red) of the LISS4 dataset. Feature engineering with different band ratios and indices might help in improving the results further. The model does not take into account the spatial context of the images as of now. Use of texture features and image patches might help the model identify the spatial structures and patterns of the Cloud and No Cloud class features, helping in better classification. Current model also lacks the use of DEM </w:t>
      </w:r>
      <w:r w:rsidR="0003352D">
        <w:rPr>
          <w:rFonts w:ascii="Cambria" w:hAnsi="Cambria"/>
        </w:rPr>
        <w:t xml:space="preserve">for Shadow class </w:t>
      </w:r>
      <w:r w:rsidR="00865430">
        <w:rPr>
          <w:rFonts w:ascii="Cambria" w:hAnsi="Cambria"/>
        </w:rPr>
        <w:t>dis</w:t>
      </w:r>
      <w:r w:rsidR="0003352D">
        <w:rPr>
          <w:rFonts w:ascii="Cambria" w:hAnsi="Cambria"/>
        </w:rPr>
        <w:t>tinguishability</w:t>
      </w:r>
      <w:r w:rsidRPr="000E0F5F">
        <w:rPr>
          <w:rFonts w:ascii="Cambria" w:hAnsi="Cambria"/>
        </w:rPr>
        <w:t xml:space="preserve">. Incorporating the same along with solar elevation and azimuth details might provide an added context for the model to learn and identify the shadow patterns from the different features. </w:t>
      </w:r>
    </w:p>
    <w:p w:rsidR="003C5362" w:rsidRPr="000E0F5F" w:rsidRDefault="00657DB4" w:rsidP="001D11FA">
      <w:pPr>
        <w:ind w:left="720"/>
        <w:jc w:val="both"/>
        <w:rPr>
          <w:rFonts w:ascii="Cambria" w:hAnsi="Cambria"/>
          <w:color w:val="000000"/>
        </w:rPr>
      </w:pPr>
      <w:r w:rsidRPr="000E0F5F">
        <w:rPr>
          <w:rFonts w:ascii="Cambria" w:hAnsi="Cambria"/>
          <w:color w:val="000000"/>
        </w:rPr>
        <w:t xml:space="preserve">Additionally, further training of the model with more diverse datasets in different seasons of the year will better help the model learn the class features better. With such a large dataset and spatial context added, CNNs might better identify and understand the underlying class patterns, helping identify the classes more effectively. </w:t>
      </w:r>
    </w:p>
    <w:sectPr w:rsidR="003C5362" w:rsidRPr="000E0F5F">
      <w:type w:val="continuous"/>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OpenSymbol">
    <w:altName w:val="Times New Roman"/>
    <w:charset w:val="01"/>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altName w:val="Times New Roman"/>
    <w:charset w:val="01"/>
    <w:family w:val="roman"/>
    <w:pitch w:val="variable"/>
  </w:font>
  <w:font w:name="DejaVu Sans">
    <w:altName w:val="Times New Roman"/>
    <w:panose1 w:val="00000000000000000000"/>
    <w:charset w:val="00"/>
    <w:family w:val="roman"/>
    <w:notTrueType/>
    <w:pitch w:val="default"/>
  </w:font>
  <w:font w:name="Liberation Mono">
    <w:altName w:val="Courier New"/>
    <w:charset w:val="01"/>
    <w:family w:val="modern"/>
    <w:pitch w:val="fixed"/>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932AE"/>
    <w:multiLevelType w:val="multilevel"/>
    <w:tmpl w:val="1714D238"/>
    <w:lvl w:ilvl="0">
      <w:start w:val="1"/>
      <w:numFmt w:val="lowerLetter"/>
      <w:lvlText w:val="%1)"/>
      <w:lvlJc w:val="left"/>
      <w:pPr>
        <w:tabs>
          <w:tab w:val="num" w:pos="2160"/>
        </w:tabs>
        <w:ind w:left="2160" w:hanging="360"/>
      </w:pPr>
      <w:rPr>
        <w:b w:val="0"/>
        <w:bCs w:val="0"/>
      </w:rPr>
    </w:lvl>
    <w:lvl w:ilvl="1">
      <w:start w:val="1"/>
      <w:numFmt w:val="decimal"/>
      <w:lvlText w:val="%2."/>
      <w:lvlJc w:val="left"/>
      <w:pPr>
        <w:tabs>
          <w:tab w:val="num" w:pos="2520"/>
        </w:tabs>
        <w:ind w:left="2520" w:hanging="360"/>
      </w:pPr>
      <w:rPr>
        <w:b w:val="0"/>
        <w:bCs w:val="0"/>
      </w:rPr>
    </w:lvl>
    <w:lvl w:ilvl="2">
      <w:start w:val="1"/>
      <w:numFmt w:val="decimal"/>
      <w:lvlText w:val="%3."/>
      <w:lvlJc w:val="left"/>
      <w:pPr>
        <w:tabs>
          <w:tab w:val="num" w:pos="2880"/>
        </w:tabs>
        <w:ind w:left="2880" w:hanging="360"/>
      </w:pPr>
      <w:rPr>
        <w:b w:val="0"/>
        <w:bCs w:val="0"/>
      </w:rPr>
    </w:lvl>
    <w:lvl w:ilvl="3">
      <w:start w:val="1"/>
      <w:numFmt w:val="decimal"/>
      <w:lvlText w:val="%4."/>
      <w:lvlJc w:val="left"/>
      <w:pPr>
        <w:tabs>
          <w:tab w:val="num" w:pos="3240"/>
        </w:tabs>
        <w:ind w:left="3240" w:hanging="360"/>
      </w:pPr>
      <w:rPr>
        <w:b w:val="0"/>
        <w:bCs w:val="0"/>
      </w:rPr>
    </w:lvl>
    <w:lvl w:ilvl="4">
      <w:start w:val="1"/>
      <w:numFmt w:val="decimal"/>
      <w:lvlText w:val="%5."/>
      <w:lvlJc w:val="left"/>
      <w:pPr>
        <w:tabs>
          <w:tab w:val="num" w:pos="3600"/>
        </w:tabs>
        <w:ind w:left="3600" w:hanging="360"/>
      </w:pPr>
      <w:rPr>
        <w:b w:val="0"/>
        <w:bCs w:val="0"/>
      </w:rPr>
    </w:lvl>
    <w:lvl w:ilvl="5">
      <w:start w:val="1"/>
      <w:numFmt w:val="decimal"/>
      <w:lvlText w:val="%6."/>
      <w:lvlJc w:val="left"/>
      <w:pPr>
        <w:tabs>
          <w:tab w:val="num" w:pos="3960"/>
        </w:tabs>
        <w:ind w:left="3960" w:hanging="360"/>
      </w:pPr>
      <w:rPr>
        <w:b w:val="0"/>
        <w:bCs w:val="0"/>
      </w:rPr>
    </w:lvl>
    <w:lvl w:ilvl="6">
      <w:start w:val="1"/>
      <w:numFmt w:val="decimal"/>
      <w:lvlText w:val="%7."/>
      <w:lvlJc w:val="left"/>
      <w:pPr>
        <w:tabs>
          <w:tab w:val="num" w:pos="4320"/>
        </w:tabs>
        <w:ind w:left="4320" w:hanging="360"/>
      </w:pPr>
      <w:rPr>
        <w:b w:val="0"/>
        <w:bCs w:val="0"/>
      </w:rPr>
    </w:lvl>
    <w:lvl w:ilvl="7">
      <w:start w:val="1"/>
      <w:numFmt w:val="decimal"/>
      <w:lvlText w:val="%8."/>
      <w:lvlJc w:val="left"/>
      <w:pPr>
        <w:tabs>
          <w:tab w:val="num" w:pos="4680"/>
        </w:tabs>
        <w:ind w:left="4680" w:hanging="360"/>
      </w:pPr>
      <w:rPr>
        <w:b w:val="0"/>
        <w:bCs w:val="0"/>
      </w:rPr>
    </w:lvl>
    <w:lvl w:ilvl="8">
      <w:start w:val="1"/>
      <w:numFmt w:val="decimal"/>
      <w:lvlText w:val="%9."/>
      <w:lvlJc w:val="left"/>
      <w:pPr>
        <w:tabs>
          <w:tab w:val="num" w:pos="5040"/>
        </w:tabs>
        <w:ind w:left="5040" w:hanging="360"/>
      </w:pPr>
      <w:rPr>
        <w:b w:val="0"/>
        <w:bCs w:val="0"/>
      </w:rPr>
    </w:lvl>
  </w:abstractNum>
  <w:abstractNum w:abstractNumId="1" w15:restartNumberingAfterBreak="0">
    <w:nsid w:val="19AC07E5"/>
    <w:multiLevelType w:val="multilevel"/>
    <w:tmpl w:val="32345C30"/>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 w15:restartNumberingAfterBreak="0">
    <w:nsid w:val="3034026D"/>
    <w:multiLevelType w:val="multilevel"/>
    <w:tmpl w:val="84C2A8C8"/>
    <w:lvl w:ilvl="0">
      <w:start w:val="1"/>
      <w:numFmt w:val="decimal"/>
      <w:lvlText w:val="%1."/>
      <w:lvlJc w:val="left"/>
      <w:pPr>
        <w:tabs>
          <w:tab w:val="num" w:pos="1440"/>
        </w:tabs>
        <w:ind w:left="1440" w:hanging="360"/>
      </w:pPr>
      <w:rPr>
        <w:b w:val="0"/>
        <w:bCs w:val="0"/>
      </w:rPr>
    </w:lvl>
    <w:lvl w:ilvl="1">
      <w:start w:val="1"/>
      <w:numFmt w:val="decimal"/>
      <w:lvlText w:val="%2."/>
      <w:lvlJc w:val="left"/>
      <w:pPr>
        <w:tabs>
          <w:tab w:val="num" w:pos="1800"/>
        </w:tabs>
        <w:ind w:left="1800" w:hanging="360"/>
      </w:pPr>
      <w:rPr>
        <w:b w:val="0"/>
        <w:bCs w:val="0"/>
      </w:rPr>
    </w:lvl>
    <w:lvl w:ilvl="2">
      <w:start w:val="1"/>
      <w:numFmt w:val="decimal"/>
      <w:lvlText w:val="%3."/>
      <w:lvlJc w:val="left"/>
      <w:pPr>
        <w:tabs>
          <w:tab w:val="num" w:pos="2160"/>
        </w:tabs>
        <w:ind w:left="2160" w:hanging="360"/>
      </w:pPr>
      <w:rPr>
        <w:b w:val="0"/>
        <w:bCs w:val="0"/>
      </w:rPr>
    </w:lvl>
    <w:lvl w:ilvl="3">
      <w:start w:val="1"/>
      <w:numFmt w:val="decimal"/>
      <w:lvlText w:val="%4."/>
      <w:lvlJc w:val="left"/>
      <w:pPr>
        <w:tabs>
          <w:tab w:val="num" w:pos="2520"/>
        </w:tabs>
        <w:ind w:left="2520" w:hanging="360"/>
      </w:pPr>
      <w:rPr>
        <w:b w:val="0"/>
        <w:bCs w:val="0"/>
      </w:rPr>
    </w:lvl>
    <w:lvl w:ilvl="4">
      <w:start w:val="1"/>
      <w:numFmt w:val="decimal"/>
      <w:lvlText w:val="%5."/>
      <w:lvlJc w:val="left"/>
      <w:pPr>
        <w:tabs>
          <w:tab w:val="num" w:pos="2880"/>
        </w:tabs>
        <w:ind w:left="2880" w:hanging="360"/>
      </w:pPr>
      <w:rPr>
        <w:b w:val="0"/>
        <w:bCs w:val="0"/>
      </w:rPr>
    </w:lvl>
    <w:lvl w:ilvl="5">
      <w:start w:val="1"/>
      <w:numFmt w:val="decimal"/>
      <w:lvlText w:val="%6."/>
      <w:lvlJc w:val="left"/>
      <w:pPr>
        <w:tabs>
          <w:tab w:val="num" w:pos="3240"/>
        </w:tabs>
        <w:ind w:left="3240" w:hanging="360"/>
      </w:pPr>
      <w:rPr>
        <w:b w:val="0"/>
        <w:bCs w:val="0"/>
      </w:rPr>
    </w:lvl>
    <w:lvl w:ilvl="6">
      <w:start w:val="1"/>
      <w:numFmt w:val="decimal"/>
      <w:lvlText w:val="%7."/>
      <w:lvlJc w:val="left"/>
      <w:pPr>
        <w:tabs>
          <w:tab w:val="num" w:pos="3600"/>
        </w:tabs>
        <w:ind w:left="3600" w:hanging="360"/>
      </w:pPr>
      <w:rPr>
        <w:b w:val="0"/>
        <w:bCs w:val="0"/>
      </w:rPr>
    </w:lvl>
    <w:lvl w:ilvl="7">
      <w:start w:val="1"/>
      <w:numFmt w:val="decimal"/>
      <w:lvlText w:val="%8."/>
      <w:lvlJc w:val="left"/>
      <w:pPr>
        <w:tabs>
          <w:tab w:val="num" w:pos="3960"/>
        </w:tabs>
        <w:ind w:left="3960" w:hanging="360"/>
      </w:pPr>
      <w:rPr>
        <w:b w:val="0"/>
        <w:bCs w:val="0"/>
      </w:rPr>
    </w:lvl>
    <w:lvl w:ilvl="8">
      <w:start w:val="1"/>
      <w:numFmt w:val="decimal"/>
      <w:lvlText w:val="%9."/>
      <w:lvlJc w:val="left"/>
      <w:pPr>
        <w:tabs>
          <w:tab w:val="num" w:pos="4320"/>
        </w:tabs>
        <w:ind w:left="4320" w:hanging="360"/>
      </w:pPr>
      <w:rPr>
        <w:b w:val="0"/>
        <w:bCs w:val="0"/>
      </w:rPr>
    </w:lvl>
  </w:abstractNum>
  <w:abstractNum w:abstractNumId="3" w15:restartNumberingAfterBreak="0">
    <w:nsid w:val="37F8666B"/>
    <w:multiLevelType w:val="multilevel"/>
    <w:tmpl w:val="C4186DE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D37378C"/>
    <w:multiLevelType w:val="multilevel"/>
    <w:tmpl w:val="78CA4502"/>
    <w:lvl w:ilvl="0">
      <w:start w:val="1"/>
      <w:numFmt w:val="lowerRoman"/>
      <w:lvlText w:val="%1."/>
      <w:lvlJc w:val="left"/>
      <w:pPr>
        <w:tabs>
          <w:tab w:val="num" w:pos="1508"/>
        </w:tabs>
        <w:ind w:left="1508" w:hanging="360"/>
      </w:pPr>
      <w:rPr>
        <w:b w:val="0"/>
        <w:bCs w:val="0"/>
      </w:rPr>
    </w:lvl>
    <w:lvl w:ilvl="1">
      <w:start w:val="1"/>
      <w:numFmt w:val="bullet"/>
      <w:lvlText w:val="◦"/>
      <w:lvlJc w:val="left"/>
      <w:pPr>
        <w:tabs>
          <w:tab w:val="num" w:pos="1868"/>
        </w:tabs>
        <w:ind w:left="1868" w:hanging="360"/>
      </w:pPr>
      <w:rPr>
        <w:rFonts w:ascii="OpenSymbol" w:hAnsi="OpenSymbol" w:cs="OpenSymbol" w:hint="default"/>
      </w:rPr>
    </w:lvl>
    <w:lvl w:ilvl="2">
      <w:start w:val="1"/>
      <w:numFmt w:val="bullet"/>
      <w:lvlText w:val="▪"/>
      <w:lvlJc w:val="left"/>
      <w:pPr>
        <w:tabs>
          <w:tab w:val="num" w:pos="2228"/>
        </w:tabs>
        <w:ind w:left="2228" w:hanging="360"/>
      </w:pPr>
      <w:rPr>
        <w:rFonts w:ascii="OpenSymbol" w:hAnsi="OpenSymbol" w:cs="OpenSymbol" w:hint="default"/>
      </w:rPr>
    </w:lvl>
    <w:lvl w:ilvl="3">
      <w:start w:val="1"/>
      <w:numFmt w:val="bullet"/>
      <w:lvlText w:val=""/>
      <w:lvlJc w:val="left"/>
      <w:pPr>
        <w:tabs>
          <w:tab w:val="num" w:pos="2588"/>
        </w:tabs>
        <w:ind w:left="2588" w:hanging="360"/>
      </w:pPr>
      <w:rPr>
        <w:rFonts w:ascii="Symbol" w:hAnsi="Symbol" w:cs="Symbol" w:hint="default"/>
      </w:rPr>
    </w:lvl>
    <w:lvl w:ilvl="4">
      <w:start w:val="1"/>
      <w:numFmt w:val="bullet"/>
      <w:lvlText w:val="◦"/>
      <w:lvlJc w:val="left"/>
      <w:pPr>
        <w:tabs>
          <w:tab w:val="num" w:pos="2948"/>
        </w:tabs>
        <w:ind w:left="2948" w:hanging="360"/>
      </w:pPr>
      <w:rPr>
        <w:rFonts w:ascii="OpenSymbol" w:hAnsi="OpenSymbol" w:cs="OpenSymbol" w:hint="default"/>
      </w:rPr>
    </w:lvl>
    <w:lvl w:ilvl="5">
      <w:start w:val="1"/>
      <w:numFmt w:val="bullet"/>
      <w:lvlText w:val="▪"/>
      <w:lvlJc w:val="left"/>
      <w:pPr>
        <w:tabs>
          <w:tab w:val="num" w:pos="3308"/>
        </w:tabs>
        <w:ind w:left="3308" w:hanging="360"/>
      </w:pPr>
      <w:rPr>
        <w:rFonts w:ascii="OpenSymbol" w:hAnsi="OpenSymbol" w:cs="OpenSymbol" w:hint="default"/>
      </w:rPr>
    </w:lvl>
    <w:lvl w:ilvl="6">
      <w:start w:val="1"/>
      <w:numFmt w:val="bullet"/>
      <w:lvlText w:val=""/>
      <w:lvlJc w:val="left"/>
      <w:pPr>
        <w:tabs>
          <w:tab w:val="num" w:pos="3668"/>
        </w:tabs>
        <w:ind w:left="3668" w:hanging="360"/>
      </w:pPr>
      <w:rPr>
        <w:rFonts w:ascii="Symbol" w:hAnsi="Symbol" w:cs="Symbol" w:hint="default"/>
      </w:rPr>
    </w:lvl>
    <w:lvl w:ilvl="7">
      <w:start w:val="1"/>
      <w:numFmt w:val="bullet"/>
      <w:lvlText w:val="◦"/>
      <w:lvlJc w:val="left"/>
      <w:pPr>
        <w:tabs>
          <w:tab w:val="num" w:pos="4028"/>
        </w:tabs>
        <w:ind w:left="4028" w:hanging="360"/>
      </w:pPr>
      <w:rPr>
        <w:rFonts w:ascii="OpenSymbol" w:hAnsi="OpenSymbol" w:cs="OpenSymbol" w:hint="default"/>
      </w:rPr>
    </w:lvl>
    <w:lvl w:ilvl="8">
      <w:start w:val="1"/>
      <w:numFmt w:val="bullet"/>
      <w:lvlText w:val="▪"/>
      <w:lvlJc w:val="left"/>
      <w:pPr>
        <w:tabs>
          <w:tab w:val="num" w:pos="4388"/>
        </w:tabs>
        <w:ind w:left="4388" w:hanging="360"/>
      </w:pPr>
      <w:rPr>
        <w:rFonts w:ascii="OpenSymbol" w:hAnsi="OpenSymbol" w:cs="OpenSymbol" w:hint="default"/>
      </w:rPr>
    </w:lvl>
  </w:abstractNum>
  <w:abstractNum w:abstractNumId="5" w15:restartNumberingAfterBreak="0">
    <w:nsid w:val="4F966AA0"/>
    <w:multiLevelType w:val="multilevel"/>
    <w:tmpl w:val="A87AEAA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F130960"/>
    <w:multiLevelType w:val="multilevel"/>
    <w:tmpl w:val="9792400A"/>
    <w:lvl w:ilvl="0">
      <w:start w:val="1"/>
      <w:numFmt w:val="decimal"/>
      <w:lvlText w:val="%1."/>
      <w:lvlJc w:val="left"/>
      <w:pPr>
        <w:tabs>
          <w:tab w:val="num" w:pos="1440"/>
        </w:tabs>
        <w:ind w:left="1440" w:hanging="360"/>
      </w:pPr>
      <w:rPr>
        <w:b w:val="0"/>
        <w:bCs w:val="0"/>
      </w:rPr>
    </w:lvl>
    <w:lvl w:ilvl="1">
      <w:start w:val="1"/>
      <w:numFmt w:val="decimal"/>
      <w:lvlText w:val="%2."/>
      <w:lvlJc w:val="left"/>
      <w:pPr>
        <w:tabs>
          <w:tab w:val="num" w:pos="1800"/>
        </w:tabs>
        <w:ind w:left="1800" w:hanging="360"/>
      </w:pPr>
      <w:rPr>
        <w:b w:val="0"/>
        <w:bCs w:val="0"/>
      </w:rPr>
    </w:lvl>
    <w:lvl w:ilvl="2">
      <w:start w:val="1"/>
      <w:numFmt w:val="decimal"/>
      <w:lvlText w:val="%3."/>
      <w:lvlJc w:val="left"/>
      <w:pPr>
        <w:tabs>
          <w:tab w:val="num" w:pos="2160"/>
        </w:tabs>
        <w:ind w:left="2160" w:hanging="360"/>
      </w:pPr>
      <w:rPr>
        <w:b w:val="0"/>
        <w:bCs w:val="0"/>
      </w:rPr>
    </w:lvl>
    <w:lvl w:ilvl="3">
      <w:start w:val="1"/>
      <w:numFmt w:val="decimal"/>
      <w:lvlText w:val="%4."/>
      <w:lvlJc w:val="left"/>
      <w:pPr>
        <w:tabs>
          <w:tab w:val="num" w:pos="2520"/>
        </w:tabs>
        <w:ind w:left="2520" w:hanging="360"/>
      </w:pPr>
      <w:rPr>
        <w:b w:val="0"/>
        <w:bCs w:val="0"/>
      </w:rPr>
    </w:lvl>
    <w:lvl w:ilvl="4">
      <w:start w:val="1"/>
      <w:numFmt w:val="decimal"/>
      <w:lvlText w:val="%5."/>
      <w:lvlJc w:val="left"/>
      <w:pPr>
        <w:tabs>
          <w:tab w:val="num" w:pos="2880"/>
        </w:tabs>
        <w:ind w:left="2880" w:hanging="360"/>
      </w:pPr>
      <w:rPr>
        <w:b w:val="0"/>
        <w:bCs w:val="0"/>
      </w:rPr>
    </w:lvl>
    <w:lvl w:ilvl="5">
      <w:start w:val="1"/>
      <w:numFmt w:val="decimal"/>
      <w:lvlText w:val="%6."/>
      <w:lvlJc w:val="left"/>
      <w:pPr>
        <w:tabs>
          <w:tab w:val="num" w:pos="3240"/>
        </w:tabs>
        <w:ind w:left="3240" w:hanging="360"/>
      </w:pPr>
      <w:rPr>
        <w:b w:val="0"/>
        <w:bCs w:val="0"/>
      </w:rPr>
    </w:lvl>
    <w:lvl w:ilvl="6">
      <w:start w:val="1"/>
      <w:numFmt w:val="decimal"/>
      <w:lvlText w:val="%7."/>
      <w:lvlJc w:val="left"/>
      <w:pPr>
        <w:tabs>
          <w:tab w:val="num" w:pos="3600"/>
        </w:tabs>
        <w:ind w:left="3600" w:hanging="360"/>
      </w:pPr>
      <w:rPr>
        <w:b w:val="0"/>
        <w:bCs w:val="0"/>
      </w:rPr>
    </w:lvl>
    <w:lvl w:ilvl="7">
      <w:start w:val="1"/>
      <w:numFmt w:val="decimal"/>
      <w:lvlText w:val="%8."/>
      <w:lvlJc w:val="left"/>
      <w:pPr>
        <w:tabs>
          <w:tab w:val="num" w:pos="3960"/>
        </w:tabs>
        <w:ind w:left="3960" w:hanging="360"/>
      </w:pPr>
      <w:rPr>
        <w:b w:val="0"/>
        <w:bCs w:val="0"/>
      </w:rPr>
    </w:lvl>
    <w:lvl w:ilvl="8">
      <w:start w:val="1"/>
      <w:numFmt w:val="decimal"/>
      <w:lvlText w:val="%9."/>
      <w:lvlJc w:val="left"/>
      <w:pPr>
        <w:tabs>
          <w:tab w:val="num" w:pos="4320"/>
        </w:tabs>
        <w:ind w:left="4320" w:hanging="360"/>
      </w:pPr>
      <w:rPr>
        <w:b w:val="0"/>
        <w:bCs w:val="0"/>
      </w:rPr>
    </w:lvl>
  </w:abstractNum>
  <w:abstractNum w:abstractNumId="7" w15:restartNumberingAfterBreak="0">
    <w:nsid w:val="7FF700F2"/>
    <w:multiLevelType w:val="multilevel"/>
    <w:tmpl w:val="DDD0F1B8"/>
    <w:lvl w:ilvl="0">
      <w:start w:val="1"/>
      <w:numFmt w:val="lowerLetter"/>
      <w:lvlText w:val="%1)"/>
      <w:lvlJc w:val="left"/>
      <w:pPr>
        <w:tabs>
          <w:tab w:val="num" w:pos="720"/>
        </w:tabs>
        <w:ind w:left="720" w:hanging="360"/>
      </w:pPr>
      <w:rPr>
        <w:b w:val="0"/>
        <w:bCs w:val="0"/>
      </w:rPr>
    </w:lvl>
    <w:lvl w:ilvl="1">
      <w:start w:val="1"/>
      <w:numFmt w:val="lowerLetter"/>
      <w:lvlText w:val="%2)"/>
      <w:lvlJc w:val="left"/>
      <w:pPr>
        <w:tabs>
          <w:tab w:val="num" w:pos="1080"/>
        </w:tabs>
        <w:ind w:left="1080" w:hanging="360"/>
      </w:pPr>
      <w:rPr>
        <w:b w:val="0"/>
        <w:bCs w:val="0"/>
      </w:rPr>
    </w:lvl>
    <w:lvl w:ilvl="2">
      <w:start w:val="1"/>
      <w:numFmt w:val="lowerLetter"/>
      <w:lvlText w:val="%3)"/>
      <w:lvlJc w:val="left"/>
      <w:pPr>
        <w:tabs>
          <w:tab w:val="num" w:pos="1440"/>
        </w:tabs>
        <w:ind w:left="1440" w:hanging="360"/>
      </w:pPr>
      <w:rPr>
        <w:b w:val="0"/>
        <w:bCs w:val="0"/>
      </w:rPr>
    </w:lvl>
    <w:lvl w:ilvl="3">
      <w:start w:val="1"/>
      <w:numFmt w:val="lowerLetter"/>
      <w:lvlText w:val="%4)"/>
      <w:lvlJc w:val="left"/>
      <w:pPr>
        <w:tabs>
          <w:tab w:val="num" w:pos="1800"/>
        </w:tabs>
        <w:ind w:left="1800" w:hanging="360"/>
      </w:pPr>
      <w:rPr>
        <w:b w:val="0"/>
        <w:bCs w:val="0"/>
      </w:rPr>
    </w:lvl>
    <w:lvl w:ilvl="4">
      <w:start w:val="1"/>
      <w:numFmt w:val="lowerLetter"/>
      <w:lvlText w:val="%5)"/>
      <w:lvlJc w:val="left"/>
      <w:pPr>
        <w:tabs>
          <w:tab w:val="num" w:pos="2160"/>
        </w:tabs>
        <w:ind w:left="2160" w:hanging="360"/>
      </w:pPr>
      <w:rPr>
        <w:b w:val="0"/>
        <w:bCs w:val="0"/>
      </w:rPr>
    </w:lvl>
    <w:lvl w:ilvl="5">
      <w:start w:val="1"/>
      <w:numFmt w:val="lowerLetter"/>
      <w:lvlText w:val="%6)"/>
      <w:lvlJc w:val="left"/>
      <w:pPr>
        <w:tabs>
          <w:tab w:val="num" w:pos="2520"/>
        </w:tabs>
        <w:ind w:left="2520" w:hanging="360"/>
      </w:pPr>
      <w:rPr>
        <w:b w:val="0"/>
        <w:bCs w:val="0"/>
      </w:rPr>
    </w:lvl>
    <w:lvl w:ilvl="6">
      <w:start w:val="1"/>
      <w:numFmt w:val="lowerLetter"/>
      <w:lvlText w:val="%7)"/>
      <w:lvlJc w:val="left"/>
      <w:pPr>
        <w:tabs>
          <w:tab w:val="num" w:pos="2880"/>
        </w:tabs>
        <w:ind w:left="2880" w:hanging="360"/>
      </w:pPr>
      <w:rPr>
        <w:b w:val="0"/>
        <w:bCs w:val="0"/>
      </w:rPr>
    </w:lvl>
    <w:lvl w:ilvl="7">
      <w:start w:val="1"/>
      <w:numFmt w:val="lowerLetter"/>
      <w:lvlText w:val="%8)"/>
      <w:lvlJc w:val="left"/>
      <w:pPr>
        <w:tabs>
          <w:tab w:val="num" w:pos="3240"/>
        </w:tabs>
        <w:ind w:left="3240" w:hanging="360"/>
      </w:pPr>
      <w:rPr>
        <w:b w:val="0"/>
        <w:bCs w:val="0"/>
      </w:rPr>
    </w:lvl>
    <w:lvl w:ilvl="8">
      <w:start w:val="1"/>
      <w:numFmt w:val="lowerLetter"/>
      <w:lvlText w:val="%9)"/>
      <w:lvlJc w:val="left"/>
      <w:pPr>
        <w:tabs>
          <w:tab w:val="num" w:pos="3600"/>
        </w:tabs>
        <w:ind w:left="3600" w:hanging="360"/>
      </w:pPr>
      <w:rPr>
        <w:b w:val="0"/>
        <w:bCs w:val="0"/>
      </w:rPr>
    </w:lvl>
  </w:abstractNum>
  <w:num w:numId="1">
    <w:abstractNumId w:val="3"/>
  </w:num>
  <w:num w:numId="2">
    <w:abstractNumId w:val="5"/>
  </w:num>
  <w:num w:numId="3">
    <w:abstractNumId w:val="0"/>
  </w:num>
  <w:num w:numId="4">
    <w:abstractNumId w:val="2"/>
  </w:num>
  <w:num w:numId="5">
    <w:abstractNumId w:val="4"/>
  </w:num>
  <w:num w:numId="6">
    <w:abstractNumId w:val="6"/>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proofState w:spelling="clean" w:grammar="clean"/>
  <w:defaultTabStop w:val="720"/>
  <w:autoHyphenation/>
  <w:characterSpacingControl w:val="doNotCompress"/>
  <w:compat>
    <w:compatSetting w:name="compatibilityMode" w:uri="http://schemas.microsoft.com/office/word" w:val="12"/>
  </w:compat>
  <w:rsids>
    <w:rsidRoot w:val="003C5362"/>
    <w:rsid w:val="0003352D"/>
    <w:rsid w:val="000B6CB2"/>
    <w:rsid w:val="000E0F5F"/>
    <w:rsid w:val="001354C0"/>
    <w:rsid w:val="001B08BE"/>
    <w:rsid w:val="001D11FA"/>
    <w:rsid w:val="002108AD"/>
    <w:rsid w:val="00241632"/>
    <w:rsid w:val="00264E50"/>
    <w:rsid w:val="00303C44"/>
    <w:rsid w:val="00307434"/>
    <w:rsid w:val="00307C5A"/>
    <w:rsid w:val="003C5362"/>
    <w:rsid w:val="003F06B1"/>
    <w:rsid w:val="00462A8C"/>
    <w:rsid w:val="00474C73"/>
    <w:rsid w:val="0048385D"/>
    <w:rsid w:val="004A7F22"/>
    <w:rsid w:val="004B0458"/>
    <w:rsid w:val="004F2F90"/>
    <w:rsid w:val="00566BD4"/>
    <w:rsid w:val="005849C1"/>
    <w:rsid w:val="005C5D1A"/>
    <w:rsid w:val="005F4FF0"/>
    <w:rsid w:val="00605F2B"/>
    <w:rsid w:val="00657DB4"/>
    <w:rsid w:val="006D3B01"/>
    <w:rsid w:val="006E1EB8"/>
    <w:rsid w:val="007546C1"/>
    <w:rsid w:val="007B4B19"/>
    <w:rsid w:val="007C154C"/>
    <w:rsid w:val="00854191"/>
    <w:rsid w:val="00865430"/>
    <w:rsid w:val="0089051B"/>
    <w:rsid w:val="008E5B5D"/>
    <w:rsid w:val="00903A30"/>
    <w:rsid w:val="00941FCC"/>
    <w:rsid w:val="00966223"/>
    <w:rsid w:val="00982A11"/>
    <w:rsid w:val="009944DE"/>
    <w:rsid w:val="00A557AE"/>
    <w:rsid w:val="00A57A6F"/>
    <w:rsid w:val="00A73BC3"/>
    <w:rsid w:val="00A90B85"/>
    <w:rsid w:val="00B07DA5"/>
    <w:rsid w:val="00B12695"/>
    <w:rsid w:val="00B5703E"/>
    <w:rsid w:val="00BC205B"/>
    <w:rsid w:val="00C26785"/>
    <w:rsid w:val="00C31B67"/>
    <w:rsid w:val="00C75736"/>
    <w:rsid w:val="00DC2DA2"/>
    <w:rsid w:val="00DC4372"/>
    <w:rsid w:val="00EB45D4"/>
    <w:rsid w:val="00EC3F85"/>
    <w:rsid w:val="00F17F4A"/>
    <w:rsid w:val="00F237C0"/>
    <w:rsid w:val="00F51A39"/>
    <w:rsid w:val="00F92F6D"/>
    <w:rsid w:val="00FA6455"/>
    <w:rsid w:val="00FE5682"/>
    <w:rsid w:val="00FF388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F1F2CB-446E-4384-B11F-D3AF64317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spacing w:before="140"/>
      <w:outlineLvl w:val="2"/>
    </w:pPr>
    <w:rPr>
      <w:rFonts w:ascii="Liberation Serif" w:eastAsia="DejaVu Sans" w:hAnsi="Liberation Serif" w:cs="DejaVu Sans"/>
      <w:b/>
      <w:bCs/>
    </w:rPr>
  </w:style>
  <w:style w:type="paragraph" w:styleId="Heading4">
    <w:name w:val="heading 4"/>
    <w:basedOn w:val="Heading"/>
    <w:next w:val="BodyText"/>
    <w:qFormat/>
    <w:pPr>
      <w:numPr>
        <w:ilvl w:val="3"/>
        <w:numId w:val="1"/>
      </w:numPr>
      <w:spacing w:before="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467A7"/>
    <w:rPr>
      <w:color w:val="0000FF"/>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styleId="Emphasis">
    <w:name w:val="Emphasis"/>
    <w:qFormat/>
    <w:rPr>
      <w:i/>
      <w:iCs/>
    </w:rPr>
  </w:style>
  <w:style w:type="character" w:customStyle="1" w:styleId="NumberingSymbols">
    <w:name w:val="Numbering Symbols"/>
    <w:qFormat/>
    <w:rPr>
      <w:b w:val="0"/>
      <w:bCs w:val="0"/>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A2C2F"/>
    <w:pPr>
      <w:ind w:left="720"/>
      <w:contextualSpacing/>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paragraph" w:styleId="Title">
    <w:name w:val="Title"/>
    <w:basedOn w:val="Normal"/>
    <w:next w:val="Normal"/>
    <w:link w:val="TitleChar"/>
    <w:uiPriority w:val="10"/>
    <w:qFormat/>
    <w:rsid w:val="00C757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57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6BD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66BD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3868</TotalTime>
  <Pages>14</Pages>
  <Words>2418</Words>
  <Characters>13784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manjusarma_s</dc:creator>
  <dc:description/>
  <cp:lastModifiedBy>user</cp:lastModifiedBy>
  <cp:revision>162</cp:revision>
  <dcterms:created xsi:type="dcterms:W3CDTF">2025-06-16T10:43:00Z</dcterms:created>
  <dcterms:modified xsi:type="dcterms:W3CDTF">2025-07-06T13:23:00Z</dcterms:modified>
  <dc:language>en-US</dc:language>
</cp:coreProperties>
</file>